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E59B7" w14:textId="3D849121" w:rsidR="00C50AEC" w:rsidRPr="00983F3A" w:rsidRDefault="00B60789" w:rsidP="00B60789">
      <w:pPr>
        <w:pStyle w:val="OZNZACZNIKAwskazanienrzacznika"/>
        <w:rPr>
          <w:b w:val="0"/>
          <w:bCs/>
          <w:sz w:val="20"/>
        </w:rPr>
      </w:pPr>
      <w:bookmarkStart w:id="0" w:name="_GoBack"/>
      <w:bookmarkEnd w:id="0"/>
      <w:r w:rsidRPr="00983F3A">
        <w:rPr>
          <w:b w:val="0"/>
          <w:bCs/>
          <w:sz w:val="20"/>
        </w:rPr>
        <w:t>Załącznik do rozporządzenia Ministra Klimatu i Środowiska</w:t>
      </w:r>
    </w:p>
    <w:p w14:paraId="6C5DDC81" w14:textId="7892D9B3" w:rsidR="00B60789" w:rsidRPr="00224AF9" w:rsidRDefault="00C50AEC" w:rsidP="00224AF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 xml:space="preserve"> </w:t>
      </w:r>
      <w:r w:rsidR="00B60789" w:rsidRPr="00983F3A">
        <w:rPr>
          <w:b w:val="0"/>
          <w:bCs/>
          <w:sz w:val="20"/>
        </w:rPr>
        <w:t xml:space="preserve">z dnia </w:t>
      </w:r>
      <w:r w:rsidR="00F241D9">
        <w:rPr>
          <w:b w:val="0"/>
          <w:bCs/>
          <w:sz w:val="20"/>
        </w:rPr>
        <w:t>16 stycznia</w:t>
      </w:r>
      <w:r w:rsidR="00B60789" w:rsidRPr="00983F3A">
        <w:rPr>
          <w:b w:val="0"/>
          <w:bCs/>
          <w:sz w:val="20"/>
        </w:rPr>
        <w:t xml:space="preserve"> 202</w:t>
      </w:r>
      <w:r w:rsidR="00A924CC" w:rsidRPr="00983F3A">
        <w:rPr>
          <w:b w:val="0"/>
          <w:bCs/>
          <w:sz w:val="20"/>
        </w:rPr>
        <w:t>4</w:t>
      </w:r>
      <w:r w:rsidR="00B60789" w:rsidRPr="00983F3A">
        <w:rPr>
          <w:b w:val="0"/>
          <w:bCs/>
          <w:sz w:val="20"/>
        </w:rPr>
        <w:t xml:space="preserve"> r. (</w:t>
      </w:r>
      <w:r w:rsidR="00CE3087">
        <w:rPr>
          <w:b w:val="0"/>
          <w:bCs/>
          <w:sz w:val="20"/>
        </w:rPr>
        <w:t xml:space="preserve">Dz. U. </w:t>
      </w:r>
      <w:r w:rsidR="00B60789" w:rsidRPr="00983F3A">
        <w:rPr>
          <w:b w:val="0"/>
          <w:bCs/>
          <w:sz w:val="20"/>
        </w:rPr>
        <w:t xml:space="preserve">poz. </w:t>
      </w:r>
      <w:r w:rsidR="00F241D9">
        <w:rPr>
          <w:b w:val="0"/>
          <w:bCs/>
          <w:sz w:val="20"/>
        </w:rPr>
        <w:t>59</w:t>
      </w:r>
      <w:r w:rsidR="00B60789" w:rsidRPr="00983F3A">
        <w:rPr>
          <w:b w:val="0"/>
          <w:bCs/>
          <w:sz w:val="20"/>
        </w:rPr>
        <w:t>)</w:t>
      </w:r>
    </w:p>
    <w:p w14:paraId="67E12916" w14:textId="77777777" w:rsidR="00B60789" w:rsidRPr="0002490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23D11BC4" w14:textId="7F53D915"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3CDC214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</w:t>
      </w:r>
      <w:proofErr w:type="spellStart"/>
      <w:r w:rsidR="00BC1FDB">
        <w:rPr>
          <w:rFonts w:eastAsia="Arial" w:cs="Times New Roman"/>
          <w:color w:val="000000"/>
          <w:sz w:val="20"/>
        </w:rPr>
        <w:t>późn</w:t>
      </w:r>
      <w:proofErr w:type="spellEnd"/>
      <w:r w:rsidR="00BC1FDB">
        <w:rPr>
          <w:rFonts w:eastAsia="Arial" w:cs="Times New Roman"/>
          <w:color w:val="000000"/>
          <w:sz w:val="20"/>
        </w:rPr>
        <w:t>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75ACD591" w:rsidR="00B60789" w:rsidRPr="00796794" w:rsidRDefault="00224AF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/>
      </w:r>
      <w:r>
        <w:rPr>
          <w:rFonts w:eastAsia="Arial" w:cs="Times New Roman"/>
          <w:b/>
          <w:bCs/>
          <w:color w:val="000000"/>
          <w:sz w:val="22"/>
          <w:szCs w:val="22"/>
        </w:rPr>
        <w:br/>
      </w:r>
      <w:r>
        <w:rPr>
          <w:rFonts w:eastAsia="Arial" w:cs="Times New Roman"/>
          <w:b/>
          <w:bCs/>
          <w:color w:val="000000"/>
          <w:sz w:val="22"/>
          <w:szCs w:val="22"/>
        </w:rPr>
        <w:br/>
      </w:r>
      <w:r w:rsidR="00B60789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="00B60789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B60789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 w:rsidR="00B60789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 w:rsidR="00B60789"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B60789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B60789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8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8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701E075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9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1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2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5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8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 xml:space="preserve">390, z </w:t>
      </w:r>
      <w:proofErr w:type="spellStart"/>
      <w:r w:rsidR="009A58F6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A58F6">
        <w:rPr>
          <w:rFonts w:eastAsia="Arial" w:cs="Times New Roman"/>
          <w:color w:val="000000"/>
          <w:sz w:val="18"/>
          <w:szCs w:val="18"/>
        </w:rPr>
        <w:t>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zgodnie z art. 336 pkt 1 ustawy z dnia 3 lipca 2018 r. – Przepisy wprowadzające ustawę – Prawo o szkolnictwie wyższym i nauce (Dz. U. poz. 1669,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 xml:space="preserve">2230, z </w:t>
      </w:r>
      <w:proofErr w:type="spellStart"/>
      <w:r w:rsidR="009279D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279D0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 xml:space="preserve">388, z </w:t>
      </w:r>
      <w:proofErr w:type="spellStart"/>
      <w:r w:rsidR="00610887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610887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9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603C2180" w14:textId="0334C857" w:rsidR="00B60789" w:rsidRDefault="000C2382" w:rsidP="00224AF9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8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</w:p>
    <w:p w14:paraId="1AF661DD" w14:textId="77777777" w:rsidR="00224AF9" w:rsidRPr="00224AF9" w:rsidRDefault="00224AF9" w:rsidP="00224AF9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</w:p>
    <w:p w14:paraId="791524DB" w14:textId="77777777" w:rsidR="00224AF9" w:rsidRDefault="00224AF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i/>
          <w:color w:val="000000"/>
          <w:sz w:val="22"/>
          <w:szCs w:val="22"/>
        </w:rPr>
      </w:pPr>
    </w:p>
    <w:p w14:paraId="3B33EC5B" w14:textId="77777777" w:rsidR="00224AF9" w:rsidRDefault="00224AF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i/>
          <w:color w:val="000000"/>
          <w:sz w:val="22"/>
          <w:szCs w:val="22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lastRenderedPageBreak/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D455F7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D4A4B" w14:textId="77777777" w:rsidR="00FF1BBD" w:rsidRDefault="00FF1BBD" w:rsidP="00B60789">
      <w:pPr>
        <w:spacing w:line="240" w:lineRule="auto"/>
      </w:pPr>
      <w:r>
        <w:separator/>
      </w:r>
    </w:p>
  </w:endnote>
  <w:endnote w:type="continuationSeparator" w:id="0">
    <w:p w14:paraId="68D5F85B" w14:textId="77777777" w:rsidR="00FF1BBD" w:rsidRDefault="00FF1BBD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F41F6" w14:textId="77777777" w:rsidR="00FF1BBD" w:rsidRDefault="00FF1BBD" w:rsidP="00B60789">
      <w:pPr>
        <w:spacing w:line="240" w:lineRule="auto"/>
      </w:pPr>
      <w:r>
        <w:separator/>
      </w:r>
    </w:p>
  </w:footnote>
  <w:footnote w:type="continuationSeparator" w:id="0">
    <w:p w14:paraId="4C627175" w14:textId="77777777" w:rsidR="00FF1BBD" w:rsidRDefault="00FF1BBD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956A2">
      <w:rPr>
        <w:noProof/>
      </w:rPr>
      <w:t>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AF9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5F5566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D7F0F"/>
    <w:rsid w:val="006E0DB8"/>
    <w:rsid w:val="006E3F17"/>
    <w:rsid w:val="006F0080"/>
    <w:rsid w:val="00723E78"/>
    <w:rsid w:val="00725593"/>
    <w:rsid w:val="007270D1"/>
    <w:rsid w:val="007360CF"/>
    <w:rsid w:val="007445B5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956A2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  <w:rsid w:val="00F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7AC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brhazdeltqmfyc4njzgm2dinzxg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3502</Words>
  <Characters>21017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2024-01-24T08:20:00Z</dcterms:created>
  <dcterms:modified xsi:type="dcterms:W3CDTF">2024-01-24T11:34:00Z</dcterms:modified>
</cp:coreProperties>
</file>