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A3FFB" w14:textId="77777777" w:rsidR="00A30CA6" w:rsidRDefault="00A30CA6" w:rsidP="00A30CA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216C6779" w14:textId="4FAB93B9" w:rsidR="00A30CA6" w:rsidRDefault="00124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pozyskiwaniem danych osobowych zgodnie z zasadami ROZPORZĄDZENIA PARLAMENTU EUROPEJSKIEGO I RADY (UE) 2016/679 z dnia 27 kwietnia 2016 r. </w:t>
      </w:r>
      <w:r>
        <w:rPr>
          <w:rFonts w:ascii="Times New Roman" w:hAnsi="Times New Roman" w:cs="Times New Roman"/>
          <w:sz w:val="24"/>
          <w:szCs w:val="24"/>
        </w:rPr>
        <w:br/>
        <w:t>w sprawie ochrony osób fizycznych w związku z przetwarzaniem danych osobowych i w sprawie swobodnego przepływu takich danych oraz uchylenia dyrektywy 95/46/WE (ogólne rozporządzenie o ochronie danych) Dz. Urz. UE L119 z 04.05.2016, zwanego dalej RODO oraz ustawy z dnia 10 maja 2018 r. o ochronie danych osobowych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2019 r. poz. 1781) informuje, iż:</w:t>
      </w:r>
    </w:p>
    <w:p w14:paraId="63061225" w14:textId="08D07BF6" w:rsidR="00D221F0" w:rsidRPr="00A30CA6" w:rsidRDefault="00CD1E5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Pani/Pana danych jest </w:t>
      </w:r>
      <w:r w:rsidR="00124F59">
        <w:rPr>
          <w:rFonts w:ascii="Times New Roman" w:hAnsi="Times New Roman" w:cs="Times New Roman"/>
          <w:sz w:val="24"/>
          <w:szCs w:val="24"/>
        </w:rPr>
        <w:t>Gminny Ośrodek Pomocy Społecznej w Chynowie</w:t>
      </w:r>
      <w:r w:rsidR="00567DE7">
        <w:rPr>
          <w:rFonts w:ascii="Times New Roman" w:hAnsi="Times New Roman" w:cs="Times New Roman"/>
          <w:sz w:val="24"/>
          <w:szCs w:val="24"/>
        </w:rPr>
        <w:t xml:space="preserve"> z siedzibą ul. Główna</w:t>
      </w:r>
      <w:r w:rsidR="00124F59">
        <w:rPr>
          <w:rFonts w:ascii="Times New Roman" w:hAnsi="Times New Roman" w:cs="Times New Roman"/>
          <w:sz w:val="24"/>
          <w:szCs w:val="24"/>
        </w:rPr>
        <w:t xml:space="preserve"> 67, 05-650 Chynów</w:t>
      </w:r>
      <w:r w:rsidR="00567DE7">
        <w:rPr>
          <w:rFonts w:ascii="Times New Roman" w:hAnsi="Times New Roman" w:cs="Times New Roman"/>
          <w:sz w:val="24"/>
          <w:szCs w:val="24"/>
        </w:rPr>
        <w:t>,</w:t>
      </w:r>
      <w:r w:rsidR="009D4907">
        <w:rPr>
          <w:rFonts w:ascii="Times New Roman" w:hAnsi="Times New Roman" w:cs="Times New Roman"/>
          <w:sz w:val="24"/>
          <w:szCs w:val="24"/>
        </w:rPr>
        <w:t xml:space="preserve"> nr tel.: (48) 661-57-43 lub 53.</w:t>
      </w:r>
    </w:p>
    <w:p w14:paraId="7AF302E9" w14:textId="044F0C42" w:rsidR="00D221F0" w:rsidRDefault="00CD1E5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</w:t>
      </w:r>
      <w:r w:rsidR="00124F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pośrednictwem adresu e-mail: inspektor@cbi24.pl lub pisemnie pod adres Administratora.</w:t>
      </w:r>
    </w:p>
    <w:p w14:paraId="57C38CF2" w14:textId="677F58C5" w:rsidR="00D221F0" w:rsidRDefault="00CD1E5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dane osobowe </w:t>
      </w:r>
      <w:r w:rsidR="00C514D7" w:rsidRPr="00EE0642">
        <w:rPr>
          <w:rFonts w:ascii="Times New Roman" w:hAnsi="Times New Roman" w:cs="Times New Roman"/>
          <w:sz w:val="24"/>
          <w:szCs w:val="24"/>
        </w:rPr>
        <w:t xml:space="preserve">będą przetwarzane w celu przyznania </w:t>
      </w:r>
      <w:r w:rsidR="009D4907">
        <w:rPr>
          <w:rFonts w:ascii="Times New Roman" w:hAnsi="Times New Roman" w:cs="Times New Roman"/>
          <w:sz w:val="24"/>
          <w:szCs w:val="24"/>
        </w:rPr>
        <w:t>dodatku osłonowego.</w:t>
      </w:r>
    </w:p>
    <w:p w14:paraId="004E3D23" w14:textId="0F70F5DC" w:rsidR="00D221F0" w:rsidRDefault="00CD1E5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Przetwarzanie danych osobowych jest wymogiem ustawowym. Osoby, których dane dotyczą są zobowiązane do ich podania. </w:t>
      </w:r>
    </w:p>
    <w:p w14:paraId="03693DA2" w14:textId="77777777" w:rsidR="006F4BF5" w:rsidRPr="00122588" w:rsidRDefault="006F4BF5" w:rsidP="006F4B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88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39DBF565" w14:textId="7E3C3FB9" w:rsidR="007516BA" w:rsidRDefault="007516BA" w:rsidP="007516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6BA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</w:t>
      </w:r>
      <w:r w:rsidR="00124F59">
        <w:rPr>
          <w:rFonts w:ascii="Times New Roman" w:hAnsi="Times New Roman" w:cs="Times New Roman"/>
          <w:sz w:val="24"/>
          <w:szCs w:val="24"/>
        </w:rPr>
        <w:br/>
      </w:r>
      <w:r w:rsidRPr="007516BA">
        <w:rPr>
          <w:rFonts w:ascii="Times New Roman" w:hAnsi="Times New Roman" w:cs="Times New Roman"/>
          <w:sz w:val="24"/>
          <w:szCs w:val="24"/>
        </w:rPr>
        <w:t xml:space="preserve">z uwzględnieniem okresów przechowywania określonych w przepisach szczególnych, </w:t>
      </w:r>
      <w:r w:rsidR="00124F59">
        <w:rPr>
          <w:rFonts w:ascii="Times New Roman" w:hAnsi="Times New Roman" w:cs="Times New Roman"/>
          <w:sz w:val="24"/>
          <w:szCs w:val="24"/>
        </w:rPr>
        <w:br/>
      </w:r>
      <w:r w:rsidRPr="007516BA">
        <w:rPr>
          <w:rFonts w:ascii="Times New Roman" w:hAnsi="Times New Roman" w:cs="Times New Roman"/>
          <w:sz w:val="24"/>
          <w:szCs w:val="24"/>
        </w:rPr>
        <w:t xml:space="preserve">w tym przepisów archiwalnych. </w:t>
      </w:r>
    </w:p>
    <w:p w14:paraId="67175652" w14:textId="16E7134C" w:rsidR="00D221F0" w:rsidRPr="007516BA" w:rsidRDefault="00CD1E50" w:rsidP="007516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6BA">
        <w:rPr>
          <w:rFonts w:ascii="Times New Roman" w:hAnsi="Times New Roman" w:cs="Times New Roman"/>
          <w:sz w:val="24"/>
          <w:szCs w:val="24"/>
        </w:rPr>
        <w:t>W związku z przetwarzaniem Pani/Pana danych osobowych, przysługują Państwu następujące prawa:</w:t>
      </w:r>
    </w:p>
    <w:p w14:paraId="055765D4" w14:textId="77777777" w:rsidR="00D221F0" w:rsidRDefault="00CD1E5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dostępu do swoich danych osobowych oraz otrzymania ich kopii; </w:t>
      </w:r>
    </w:p>
    <w:p w14:paraId="04EA27EC" w14:textId="77777777" w:rsidR="00D221F0" w:rsidRDefault="00CD1E5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danych;</w:t>
      </w:r>
    </w:p>
    <w:p w14:paraId="260A3B2A" w14:textId="77777777" w:rsidR="00D221F0" w:rsidRDefault="00CD1E5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ograniczenia przetwarzania;</w:t>
      </w:r>
    </w:p>
    <w:p w14:paraId="718C7719" w14:textId="77777777" w:rsidR="00D221F0" w:rsidRDefault="00CD1E5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żądania usunięcia danych, o ile znajdzie zastosowanie jedna z przesłanek z art. 17 ust. 1 RODO.</w:t>
      </w:r>
    </w:p>
    <w:p w14:paraId="34C1E6CE" w14:textId="3D0801DB" w:rsidR="00D221F0" w:rsidRDefault="00CD1E50" w:rsidP="007516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 Pani/Pan prawo złożenia skargi na niezgodne z prawem przetwarzanie danych osobowych do Prezesa Urzędu Ochrony Danych Osobowych (Urząd Ochrony Danych Osobowych, ul. Stawki 2, 00 – 193 Warszawa).</w:t>
      </w:r>
    </w:p>
    <w:p w14:paraId="669B644B" w14:textId="77777777" w:rsidR="006F4BF5" w:rsidRPr="00122588" w:rsidRDefault="006F4BF5" w:rsidP="006F4B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88">
        <w:rPr>
          <w:rFonts w:ascii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726370A1" w14:textId="156DA7E1" w:rsidR="006F4BF5" w:rsidRPr="00122588" w:rsidRDefault="009D4907" w:rsidP="006F4B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</w:t>
      </w:r>
      <w:bookmarkStart w:id="0" w:name="_GoBack"/>
      <w:bookmarkEnd w:id="0"/>
      <w:r w:rsidR="006F4BF5" w:rsidRPr="00122588">
        <w:rPr>
          <w:rFonts w:ascii="Times New Roman" w:hAnsi="Times New Roman" w:cs="Times New Roman"/>
          <w:sz w:val="24"/>
          <w:szCs w:val="24"/>
        </w:rPr>
        <w:t xml:space="preserve"> nie będą przekazywane poza Europejski Obszar Gospodarczy (obejmujący Unię Europejską, Norwegię, Liechtenstein i Islandię).</w:t>
      </w:r>
    </w:p>
    <w:p w14:paraId="4BDFDFD9" w14:textId="77777777" w:rsidR="006F4BF5" w:rsidRDefault="006F4BF5" w:rsidP="006F4BF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035E5" w14:textId="77777777" w:rsidR="00D221F0" w:rsidRDefault="00D22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0497E" w14:textId="5C4A1845" w:rsidR="00D221F0" w:rsidRDefault="0079276C" w:rsidP="00792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6D25C02B" w14:textId="075C0B5D" w:rsidR="0079276C" w:rsidRDefault="0079276C" w:rsidP="0079276C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podpis)</w:t>
      </w:r>
    </w:p>
    <w:sectPr w:rsidR="007927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532"/>
    <w:multiLevelType w:val="multilevel"/>
    <w:tmpl w:val="0C705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00C86"/>
    <w:multiLevelType w:val="multilevel"/>
    <w:tmpl w:val="24300C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FE60F4"/>
    <w:multiLevelType w:val="multilevel"/>
    <w:tmpl w:val="33FE60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A6781"/>
    <w:multiLevelType w:val="multilevel"/>
    <w:tmpl w:val="7B6A67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8E"/>
    <w:rsid w:val="0003193E"/>
    <w:rsid w:val="000B51D2"/>
    <w:rsid w:val="00124F59"/>
    <w:rsid w:val="00187F30"/>
    <w:rsid w:val="001F2EAC"/>
    <w:rsid w:val="003C4793"/>
    <w:rsid w:val="00420142"/>
    <w:rsid w:val="00515F2F"/>
    <w:rsid w:val="00567DE7"/>
    <w:rsid w:val="006F4BF5"/>
    <w:rsid w:val="00700EED"/>
    <w:rsid w:val="0070539E"/>
    <w:rsid w:val="007379BA"/>
    <w:rsid w:val="007516BA"/>
    <w:rsid w:val="00782D62"/>
    <w:rsid w:val="0079276C"/>
    <w:rsid w:val="007F4293"/>
    <w:rsid w:val="00883426"/>
    <w:rsid w:val="00931489"/>
    <w:rsid w:val="0093316A"/>
    <w:rsid w:val="009D4907"/>
    <w:rsid w:val="00A30CA6"/>
    <w:rsid w:val="00A374E3"/>
    <w:rsid w:val="00AD4E34"/>
    <w:rsid w:val="00AE4C8E"/>
    <w:rsid w:val="00BE519F"/>
    <w:rsid w:val="00C26030"/>
    <w:rsid w:val="00C514D7"/>
    <w:rsid w:val="00CD1E50"/>
    <w:rsid w:val="00D221F0"/>
    <w:rsid w:val="00D64FF6"/>
    <w:rsid w:val="00FD4810"/>
    <w:rsid w:val="0D2349D6"/>
    <w:rsid w:val="231521C0"/>
    <w:rsid w:val="2F10158B"/>
    <w:rsid w:val="62605D09"/>
    <w:rsid w:val="68AB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C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BF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B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F9610-30F5-4ECF-A077-D4E756D4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MD4</cp:lastModifiedBy>
  <cp:revision>4</cp:revision>
  <cp:lastPrinted>2022-03-21T10:44:00Z</cp:lastPrinted>
  <dcterms:created xsi:type="dcterms:W3CDTF">2024-01-24T09:26:00Z</dcterms:created>
  <dcterms:modified xsi:type="dcterms:W3CDTF">2024-01-24T09:28:00Z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