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19" w:rsidRPr="00FF7144" w:rsidRDefault="00AB3519" w:rsidP="00C0102C">
      <w:pPr>
        <w:pStyle w:val="Tytu"/>
        <w:rPr>
          <w:rFonts w:ascii="Cambria" w:hAnsi="Cambria"/>
          <w:sz w:val="28"/>
        </w:rPr>
      </w:pPr>
      <w:r w:rsidRPr="00B46838">
        <w:rPr>
          <w:rFonts w:ascii="Cambria" w:hAnsi="Cambria"/>
          <w:sz w:val="28"/>
        </w:rPr>
        <w:t xml:space="preserve">Zarządzenie Nr </w:t>
      </w:r>
      <w:r w:rsidR="0045044C">
        <w:rPr>
          <w:rFonts w:ascii="Cambria" w:hAnsi="Cambria"/>
          <w:sz w:val="28"/>
        </w:rPr>
        <w:t>5</w:t>
      </w:r>
      <w:r w:rsidRPr="00B46838">
        <w:rPr>
          <w:rFonts w:ascii="Cambria" w:hAnsi="Cambria"/>
          <w:sz w:val="28"/>
        </w:rPr>
        <w:t>/20</w:t>
      </w:r>
      <w:r w:rsidR="00092AD4">
        <w:rPr>
          <w:rFonts w:ascii="Cambria" w:hAnsi="Cambria"/>
          <w:sz w:val="28"/>
        </w:rPr>
        <w:t>2</w:t>
      </w:r>
      <w:r w:rsidR="0045044C">
        <w:rPr>
          <w:rFonts w:ascii="Cambria" w:hAnsi="Cambria"/>
          <w:sz w:val="28"/>
        </w:rPr>
        <w:t>1</w:t>
      </w:r>
    </w:p>
    <w:p w:rsidR="00AB3519" w:rsidRPr="00B46838" w:rsidRDefault="00AB3519" w:rsidP="00C0102C">
      <w:pPr>
        <w:jc w:val="center"/>
        <w:rPr>
          <w:rFonts w:ascii="Cambria" w:hAnsi="Cambria"/>
          <w:b/>
          <w:bCs/>
          <w:sz w:val="28"/>
        </w:rPr>
      </w:pPr>
      <w:r w:rsidRPr="00B46838">
        <w:rPr>
          <w:rFonts w:ascii="Cambria" w:hAnsi="Cambria"/>
          <w:b/>
          <w:bCs/>
          <w:sz w:val="28"/>
        </w:rPr>
        <w:t>Wójta Gminy Chynów</w:t>
      </w:r>
    </w:p>
    <w:p w:rsidR="00AB3519" w:rsidRPr="00B46838" w:rsidRDefault="00AB3519" w:rsidP="00C0102C">
      <w:pPr>
        <w:jc w:val="center"/>
        <w:rPr>
          <w:rFonts w:ascii="Cambria" w:hAnsi="Cambria"/>
          <w:b/>
          <w:bCs/>
        </w:rPr>
      </w:pPr>
      <w:r w:rsidRPr="00B46838">
        <w:rPr>
          <w:rFonts w:ascii="Cambria" w:hAnsi="Cambria"/>
          <w:b/>
          <w:bCs/>
          <w:sz w:val="28"/>
        </w:rPr>
        <w:t xml:space="preserve">z dnia </w:t>
      </w:r>
      <w:r w:rsidR="00092AD4">
        <w:rPr>
          <w:rFonts w:ascii="Cambria" w:hAnsi="Cambria"/>
          <w:b/>
          <w:bCs/>
          <w:sz w:val="28"/>
        </w:rPr>
        <w:t>2</w:t>
      </w:r>
      <w:r w:rsidR="00175BBD">
        <w:rPr>
          <w:rFonts w:ascii="Cambria" w:hAnsi="Cambria"/>
          <w:b/>
          <w:bCs/>
          <w:sz w:val="28"/>
        </w:rPr>
        <w:t>5 stycznia 2021</w:t>
      </w:r>
      <w:bookmarkStart w:id="0" w:name="_GoBack"/>
      <w:bookmarkEnd w:id="0"/>
      <w:r w:rsidRPr="00B46838">
        <w:rPr>
          <w:rFonts w:ascii="Cambria" w:hAnsi="Cambria"/>
          <w:b/>
          <w:bCs/>
          <w:sz w:val="28"/>
        </w:rPr>
        <w:t xml:space="preserve"> roku</w:t>
      </w:r>
    </w:p>
    <w:p w:rsidR="00AB3519" w:rsidRPr="00B46838" w:rsidRDefault="00AB3519" w:rsidP="00C0102C">
      <w:pPr>
        <w:rPr>
          <w:rFonts w:ascii="Cambria" w:hAnsi="Cambria"/>
        </w:rPr>
      </w:pPr>
    </w:p>
    <w:p w:rsidR="00AB3519" w:rsidRPr="00B46838" w:rsidRDefault="00AB3519" w:rsidP="00D33850">
      <w:pPr>
        <w:autoSpaceDE w:val="0"/>
        <w:autoSpaceDN w:val="0"/>
        <w:adjustRightInd w:val="0"/>
        <w:ind w:left="1276" w:hanging="1276"/>
        <w:jc w:val="both"/>
        <w:rPr>
          <w:rFonts w:ascii="Cambria" w:hAnsi="Cambria"/>
        </w:rPr>
      </w:pPr>
      <w:r w:rsidRPr="00B46838">
        <w:rPr>
          <w:rFonts w:ascii="Cambria" w:hAnsi="Cambria"/>
          <w:b/>
          <w:bCs/>
        </w:rPr>
        <w:t>w sprawie:</w:t>
      </w:r>
      <w:r w:rsidRPr="00B46838">
        <w:rPr>
          <w:rFonts w:ascii="Cambria" w:hAnsi="Cambria"/>
        </w:rPr>
        <w:t xml:space="preserve"> </w:t>
      </w:r>
      <w:r w:rsidRPr="00B46838">
        <w:rPr>
          <w:rFonts w:ascii="Cambria" w:hAnsi="Cambria"/>
          <w:bCs/>
        </w:rPr>
        <w:t>powołania Komisji Konkursowej opiniuj</w:t>
      </w:r>
      <w:r w:rsidRPr="00B46838">
        <w:rPr>
          <w:rFonts w:ascii="Cambria" w:hAnsi="Cambria"/>
        </w:rPr>
        <w:t>ą</w:t>
      </w:r>
      <w:r w:rsidRPr="00B46838">
        <w:rPr>
          <w:rFonts w:ascii="Cambria" w:hAnsi="Cambria"/>
          <w:bCs/>
        </w:rPr>
        <w:t xml:space="preserve">cej oferty </w:t>
      </w:r>
      <w:r w:rsidR="00D33850" w:rsidRPr="00B46838">
        <w:rPr>
          <w:rFonts w:ascii="Cambria" w:hAnsi="Cambria"/>
        </w:rPr>
        <w:t>na realizację zada</w:t>
      </w:r>
      <w:r w:rsidR="00B46838" w:rsidRPr="00B46838">
        <w:rPr>
          <w:rFonts w:ascii="Cambria" w:hAnsi="Cambria"/>
        </w:rPr>
        <w:t>ń</w:t>
      </w:r>
      <w:r w:rsidR="00D33850" w:rsidRPr="00B46838">
        <w:rPr>
          <w:rFonts w:ascii="Cambria" w:hAnsi="Cambria"/>
        </w:rPr>
        <w:t xml:space="preserve"> publiczn</w:t>
      </w:r>
      <w:r w:rsidR="00092AD4">
        <w:rPr>
          <w:rFonts w:ascii="Cambria" w:hAnsi="Cambria"/>
        </w:rPr>
        <w:t>ych w 202</w:t>
      </w:r>
      <w:r w:rsidR="0045044C">
        <w:rPr>
          <w:rFonts w:ascii="Cambria" w:hAnsi="Cambria"/>
        </w:rPr>
        <w:t>1</w:t>
      </w:r>
      <w:r w:rsidR="00B46838" w:rsidRPr="00B46838">
        <w:rPr>
          <w:rFonts w:ascii="Cambria" w:hAnsi="Cambria"/>
        </w:rPr>
        <w:t>r</w:t>
      </w:r>
      <w:r w:rsidR="00D33850" w:rsidRPr="00B46838">
        <w:rPr>
          <w:rFonts w:ascii="Cambria" w:hAnsi="Cambria"/>
        </w:rPr>
        <w:t>.</w:t>
      </w:r>
    </w:p>
    <w:p w:rsidR="00AB3519" w:rsidRPr="00B46838" w:rsidRDefault="00AB3519" w:rsidP="00C0102C">
      <w:pPr>
        <w:rPr>
          <w:rFonts w:ascii="Cambria" w:hAnsi="Cambria"/>
        </w:rPr>
      </w:pPr>
    </w:p>
    <w:p w:rsidR="00AB3519" w:rsidRPr="00B46838" w:rsidRDefault="00AB3519" w:rsidP="00C0102C">
      <w:pPr>
        <w:autoSpaceDE w:val="0"/>
        <w:autoSpaceDN w:val="0"/>
        <w:adjustRightInd w:val="0"/>
        <w:ind w:firstLine="708"/>
        <w:jc w:val="both"/>
        <w:rPr>
          <w:rFonts w:ascii="Cambria" w:hAnsi="Cambria"/>
        </w:rPr>
      </w:pPr>
      <w:r w:rsidRPr="00B46838">
        <w:rPr>
          <w:rFonts w:ascii="Cambria" w:hAnsi="Cambria"/>
        </w:rPr>
        <w:t>Na podstawie art. 33 ust. 3 ustawy z dnia 8 marca 1990 r. o samorządzie gminnym (</w:t>
      </w:r>
      <w:r w:rsidR="0045044C" w:rsidRPr="0045044C">
        <w:rPr>
          <w:rFonts w:ascii="Cambria" w:hAnsi="Cambria"/>
        </w:rPr>
        <w:t>(</w:t>
      </w:r>
      <w:proofErr w:type="spellStart"/>
      <w:r w:rsidR="0045044C" w:rsidRPr="0045044C">
        <w:rPr>
          <w:rFonts w:ascii="Cambria" w:hAnsi="Cambria"/>
        </w:rPr>
        <w:t>t.j</w:t>
      </w:r>
      <w:proofErr w:type="spellEnd"/>
      <w:r w:rsidR="0045044C" w:rsidRPr="0045044C">
        <w:rPr>
          <w:rFonts w:ascii="Cambria" w:hAnsi="Cambria"/>
        </w:rPr>
        <w:t xml:space="preserve">. Dz.U. z 2020r., poz. 713 z </w:t>
      </w:r>
      <w:proofErr w:type="spellStart"/>
      <w:r w:rsidR="0045044C" w:rsidRPr="0045044C">
        <w:rPr>
          <w:rFonts w:ascii="Cambria" w:hAnsi="Cambria"/>
        </w:rPr>
        <w:t>późn</w:t>
      </w:r>
      <w:proofErr w:type="spellEnd"/>
      <w:r w:rsidR="0045044C" w:rsidRPr="0045044C">
        <w:rPr>
          <w:rFonts w:ascii="Cambria" w:hAnsi="Cambria"/>
        </w:rPr>
        <w:t>. zm.)</w:t>
      </w:r>
      <w:r w:rsidR="0045044C">
        <w:rPr>
          <w:rFonts w:ascii="Cambria" w:hAnsi="Cambria"/>
        </w:rPr>
        <w:t xml:space="preserve"> </w:t>
      </w:r>
      <w:r w:rsidRPr="00B46838">
        <w:rPr>
          <w:rFonts w:ascii="Cambria" w:hAnsi="Cambria"/>
        </w:rPr>
        <w:t>oraz art. 15 ust. 2a,2b i 2d ustawy z dnia 24 kwietnia 2003 r. o działalności pożytku public</w:t>
      </w:r>
      <w:r w:rsidR="00B611E6">
        <w:rPr>
          <w:rFonts w:ascii="Cambria" w:hAnsi="Cambria"/>
        </w:rPr>
        <w:t xml:space="preserve">znego i </w:t>
      </w:r>
      <w:r w:rsidR="0045044C" w:rsidRPr="0045044C">
        <w:rPr>
          <w:rFonts w:ascii="Cambria" w:hAnsi="Cambria"/>
        </w:rPr>
        <w:t>(</w:t>
      </w:r>
      <w:proofErr w:type="spellStart"/>
      <w:r w:rsidR="0045044C" w:rsidRPr="0045044C">
        <w:rPr>
          <w:rFonts w:ascii="Cambria" w:hAnsi="Cambria"/>
        </w:rPr>
        <w:t>t.j</w:t>
      </w:r>
      <w:proofErr w:type="spellEnd"/>
      <w:r w:rsidR="0045044C" w:rsidRPr="0045044C">
        <w:rPr>
          <w:rFonts w:ascii="Cambria" w:hAnsi="Cambria"/>
        </w:rPr>
        <w:t xml:space="preserve">. Dz.U. z 2020r., poz. 1057 z </w:t>
      </w:r>
      <w:proofErr w:type="spellStart"/>
      <w:r w:rsidR="0045044C" w:rsidRPr="0045044C">
        <w:rPr>
          <w:rFonts w:ascii="Cambria" w:hAnsi="Cambria"/>
        </w:rPr>
        <w:t>późn</w:t>
      </w:r>
      <w:proofErr w:type="spellEnd"/>
      <w:r w:rsidR="0045044C" w:rsidRPr="0045044C">
        <w:rPr>
          <w:rFonts w:ascii="Cambria" w:hAnsi="Cambria"/>
        </w:rPr>
        <w:t>. zm.)</w:t>
      </w:r>
      <w:r w:rsidRPr="00B46838">
        <w:rPr>
          <w:rFonts w:ascii="Cambria" w:hAnsi="Cambria"/>
        </w:rPr>
        <w:t xml:space="preserve"> oraz </w:t>
      </w:r>
      <w:r w:rsidR="0045044C" w:rsidRPr="0045044C">
        <w:rPr>
          <w:rFonts w:ascii="Cambria" w:hAnsi="Cambria"/>
        </w:rPr>
        <w:t>uchwały Nr XIX/137/2020 Rady Gminy Chynów z dnia 1 grudnia 2020r</w:t>
      </w:r>
      <w:r w:rsidR="00B46838">
        <w:rPr>
          <w:rFonts w:ascii="Cambria" w:hAnsi="Cambria"/>
        </w:rPr>
        <w:t xml:space="preserve"> </w:t>
      </w:r>
      <w:r w:rsidRPr="00B46838">
        <w:rPr>
          <w:rFonts w:ascii="Cambria" w:hAnsi="Cambria"/>
          <w:bCs/>
        </w:rPr>
        <w:t>w sprawie: Programu współpracy z organizacjami pozarządowymi na 20</w:t>
      </w:r>
      <w:r w:rsidR="00092AD4">
        <w:rPr>
          <w:rFonts w:ascii="Cambria" w:hAnsi="Cambria"/>
          <w:bCs/>
        </w:rPr>
        <w:t>2</w:t>
      </w:r>
      <w:r w:rsidR="0045044C">
        <w:rPr>
          <w:rFonts w:ascii="Cambria" w:hAnsi="Cambria"/>
          <w:bCs/>
        </w:rPr>
        <w:t>1</w:t>
      </w:r>
      <w:r w:rsidRPr="00B46838">
        <w:rPr>
          <w:rFonts w:ascii="Cambria" w:hAnsi="Cambria"/>
          <w:bCs/>
        </w:rPr>
        <w:t xml:space="preserve"> rok </w:t>
      </w:r>
      <w:r w:rsidRPr="00B46838">
        <w:rPr>
          <w:rFonts w:ascii="Cambria" w:hAnsi="Cambria"/>
        </w:rPr>
        <w:t>zarządzam, co następuje: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1</w:t>
      </w:r>
    </w:p>
    <w:p w:rsidR="00AB3519" w:rsidRPr="00B46838" w:rsidRDefault="00AB3519" w:rsidP="00C0102C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W celu zaopiniowania ofert na realizację zadań publicznych powołuje się Komisję Konkursową w składzie:</w:t>
      </w:r>
    </w:p>
    <w:p w:rsidR="00AB3519" w:rsidRPr="00B46838" w:rsidRDefault="00AB3519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Maria Jaskółowska - przewodnicząca</w:t>
      </w:r>
    </w:p>
    <w:p w:rsidR="00AB3519" w:rsidRPr="00B46838" w:rsidRDefault="00AB3519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Mariola Kluczyk - sekretarz</w:t>
      </w:r>
    </w:p>
    <w:p w:rsidR="00160097" w:rsidRDefault="00315B1D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Anna Przychodzień – członek </w:t>
      </w:r>
    </w:p>
    <w:p w:rsidR="00092AD4" w:rsidRPr="00B46838" w:rsidRDefault="00092AD4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>
        <w:rPr>
          <w:rFonts w:ascii="Cambria" w:hAnsi="Cambria"/>
        </w:rPr>
        <w:t>Marta Matysiak – członek – przedsawiciel stowarzyszeń</w:t>
      </w:r>
    </w:p>
    <w:p w:rsidR="0045044C" w:rsidRDefault="00AB3519" w:rsidP="00C0102C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45044C">
        <w:rPr>
          <w:rFonts w:ascii="Cambria" w:hAnsi="Cambria"/>
        </w:rPr>
        <w:t xml:space="preserve">Komisja działa na podstawie regulaminu </w:t>
      </w:r>
      <w:r w:rsidR="00C0102C" w:rsidRPr="0045044C">
        <w:rPr>
          <w:rFonts w:ascii="Cambria" w:hAnsi="Cambria"/>
        </w:rPr>
        <w:t>będącego załacznikiem nr 1 do Programu Współpracy Gminy Chynów z organizacjami pozarządowymi na 20</w:t>
      </w:r>
      <w:r w:rsidR="00092AD4" w:rsidRPr="0045044C">
        <w:rPr>
          <w:rFonts w:ascii="Cambria" w:hAnsi="Cambria"/>
        </w:rPr>
        <w:t>2</w:t>
      </w:r>
      <w:r w:rsidR="0045044C" w:rsidRPr="0045044C">
        <w:rPr>
          <w:rFonts w:ascii="Cambria" w:hAnsi="Cambria"/>
        </w:rPr>
        <w:t>1</w:t>
      </w:r>
      <w:r w:rsidR="00C0102C" w:rsidRPr="0045044C">
        <w:rPr>
          <w:rFonts w:ascii="Cambria" w:hAnsi="Cambria"/>
        </w:rPr>
        <w:t xml:space="preserve">r. </w:t>
      </w:r>
      <w:r w:rsidR="0045044C">
        <w:rPr>
          <w:rFonts w:ascii="Cambria" w:hAnsi="Cambria"/>
        </w:rPr>
        <w:t>(</w:t>
      </w:r>
      <w:r w:rsidR="0045044C" w:rsidRPr="00B1764F">
        <w:rPr>
          <w:rFonts w:asciiTheme="majorHAnsi" w:hAnsiTheme="majorHAnsi"/>
        </w:rPr>
        <w:t xml:space="preserve">uchwały Nr </w:t>
      </w:r>
      <w:r w:rsidR="0045044C" w:rsidRPr="00B1764F">
        <w:rPr>
          <w:rFonts w:asciiTheme="majorHAnsi" w:hAnsiTheme="majorHAnsi"/>
          <w:bCs/>
        </w:rPr>
        <w:t>XI</w:t>
      </w:r>
      <w:r w:rsidR="0045044C">
        <w:rPr>
          <w:rFonts w:asciiTheme="majorHAnsi" w:hAnsiTheme="majorHAnsi"/>
          <w:bCs/>
        </w:rPr>
        <w:t>X</w:t>
      </w:r>
      <w:r w:rsidR="0045044C" w:rsidRPr="00B1764F">
        <w:rPr>
          <w:rFonts w:asciiTheme="majorHAnsi" w:hAnsiTheme="majorHAnsi"/>
          <w:bCs/>
        </w:rPr>
        <w:t>/</w:t>
      </w:r>
      <w:r w:rsidR="0045044C">
        <w:rPr>
          <w:rFonts w:asciiTheme="majorHAnsi" w:hAnsiTheme="majorHAnsi"/>
          <w:bCs/>
        </w:rPr>
        <w:t>137</w:t>
      </w:r>
      <w:r w:rsidR="0045044C" w:rsidRPr="00B1764F">
        <w:rPr>
          <w:rFonts w:asciiTheme="majorHAnsi" w:hAnsiTheme="majorHAnsi"/>
          <w:bCs/>
        </w:rPr>
        <w:t>/20</w:t>
      </w:r>
      <w:r w:rsidR="0045044C">
        <w:rPr>
          <w:rFonts w:asciiTheme="majorHAnsi" w:hAnsiTheme="majorHAnsi"/>
          <w:bCs/>
        </w:rPr>
        <w:t>20</w:t>
      </w:r>
      <w:r w:rsidR="0045044C" w:rsidRPr="00B1764F">
        <w:rPr>
          <w:rFonts w:asciiTheme="majorHAnsi" w:hAnsiTheme="majorHAnsi"/>
          <w:bCs/>
        </w:rPr>
        <w:t xml:space="preserve"> </w:t>
      </w:r>
      <w:r w:rsidR="0045044C" w:rsidRPr="00B1764F">
        <w:rPr>
          <w:rFonts w:asciiTheme="majorHAnsi" w:hAnsiTheme="majorHAnsi"/>
        </w:rPr>
        <w:t xml:space="preserve">Rady Gminy Chynów z dnia </w:t>
      </w:r>
      <w:r w:rsidR="0045044C">
        <w:rPr>
          <w:rFonts w:asciiTheme="majorHAnsi" w:hAnsiTheme="majorHAnsi"/>
        </w:rPr>
        <w:t>1 grudnia 2020</w:t>
      </w:r>
      <w:r w:rsidR="0045044C" w:rsidRPr="00B1764F">
        <w:rPr>
          <w:rFonts w:asciiTheme="majorHAnsi" w:hAnsiTheme="majorHAnsi"/>
        </w:rPr>
        <w:t>r</w:t>
      </w:r>
      <w:r w:rsidR="0045044C">
        <w:rPr>
          <w:rFonts w:ascii="Cambria" w:hAnsi="Cambria"/>
        </w:rPr>
        <w:t>)</w:t>
      </w:r>
    </w:p>
    <w:p w:rsidR="00AB3519" w:rsidRPr="0045044C" w:rsidRDefault="00AB3519" w:rsidP="00C0102C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45044C">
        <w:rPr>
          <w:rFonts w:ascii="Cambria" w:hAnsi="Cambria"/>
        </w:rPr>
        <w:t>Komisja rzetelnie i obiektywnie wykonuje powierzone jej czynności, kierując się</w:t>
      </w:r>
      <w:r w:rsidR="00C0102C" w:rsidRPr="0045044C">
        <w:rPr>
          <w:rFonts w:ascii="Cambria" w:hAnsi="Cambria"/>
        </w:rPr>
        <w:t xml:space="preserve"> </w:t>
      </w:r>
      <w:r w:rsidRPr="0045044C">
        <w:rPr>
          <w:rFonts w:ascii="Cambria" w:hAnsi="Cambria"/>
        </w:rPr>
        <w:t>przepisami prawa, posiadaną wiedzą i doświadczeniem.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2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 xml:space="preserve">Zadaniem Komisji Konkursowej jest opiniowanie ofert i przedkładanie Wójtowi Gminy </w:t>
      </w:r>
      <w:r w:rsidR="00C0102C" w:rsidRPr="00B46838">
        <w:rPr>
          <w:rFonts w:ascii="Cambria" w:hAnsi="Cambria"/>
        </w:rPr>
        <w:t>Chynów</w:t>
      </w:r>
      <w:r w:rsidRPr="00B46838">
        <w:rPr>
          <w:rFonts w:ascii="Cambria" w:hAnsi="Cambria"/>
        </w:rPr>
        <w:t xml:space="preserve">  propozycji wyboru podmiotów, którym zostaną zlecone do realizacji zadania </w:t>
      </w:r>
      <w:r w:rsidR="00B31F07">
        <w:rPr>
          <w:rFonts w:ascii="Cambria" w:hAnsi="Cambria"/>
        </w:rPr>
        <w:t>publiczne w 20</w:t>
      </w:r>
      <w:r w:rsidR="00F45C91">
        <w:rPr>
          <w:rFonts w:ascii="Cambria" w:hAnsi="Cambria"/>
        </w:rPr>
        <w:t>2</w:t>
      </w:r>
      <w:r w:rsidR="0045044C">
        <w:rPr>
          <w:rFonts w:ascii="Cambria" w:hAnsi="Cambria"/>
        </w:rPr>
        <w:t>1</w:t>
      </w:r>
      <w:r w:rsidR="00B31F07">
        <w:rPr>
          <w:rFonts w:ascii="Cambria" w:hAnsi="Cambria"/>
        </w:rPr>
        <w:t xml:space="preserve"> roku.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3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 xml:space="preserve">Wykonanie zadania powierza się Wójtowi Gminy </w:t>
      </w:r>
      <w:r w:rsidR="00C0102C" w:rsidRPr="00B46838">
        <w:rPr>
          <w:rFonts w:ascii="Cambria" w:hAnsi="Cambria"/>
        </w:rPr>
        <w:t>Chynów</w:t>
      </w:r>
      <w:r w:rsidRPr="00B46838">
        <w:rPr>
          <w:rFonts w:ascii="Cambria" w:hAnsi="Cambria"/>
        </w:rPr>
        <w:t>.</w:t>
      </w:r>
    </w:p>
    <w:p w:rsidR="00C0102C" w:rsidRPr="00B46838" w:rsidRDefault="00C0102C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4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Zarządzenie wchodzi w życie z dniem podjęcia</w:t>
      </w:r>
    </w:p>
    <w:p w:rsidR="00030867" w:rsidRPr="00B46838" w:rsidRDefault="00030867" w:rsidP="00C0102C">
      <w:pPr>
        <w:jc w:val="both"/>
        <w:rPr>
          <w:rFonts w:ascii="Cambria" w:hAnsi="Cambria"/>
        </w:rPr>
      </w:pPr>
    </w:p>
    <w:sectPr w:rsidR="00030867" w:rsidRPr="00B46838" w:rsidSect="0003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F040D"/>
    <w:multiLevelType w:val="hybridMultilevel"/>
    <w:tmpl w:val="CB00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5D03"/>
    <w:multiLevelType w:val="hybridMultilevel"/>
    <w:tmpl w:val="088644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9E7577"/>
    <w:multiLevelType w:val="hybridMultilevel"/>
    <w:tmpl w:val="75AE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19"/>
    <w:rsid w:val="00030867"/>
    <w:rsid w:val="00092AD4"/>
    <w:rsid w:val="00160097"/>
    <w:rsid w:val="00175BBD"/>
    <w:rsid w:val="00290014"/>
    <w:rsid w:val="00315B1D"/>
    <w:rsid w:val="0045044C"/>
    <w:rsid w:val="00576352"/>
    <w:rsid w:val="006F7831"/>
    <w:rsid w:val="00AB3519"/>
    <w:rsid w:val="00AC2EB2"/>
    <w:rsid w:val="00B31F07"/>
    <w:rsid w:val="00B46838"/>
    <w:rsid w:val="00B611E6"/>
    <w:rsid w:val="00C00A88"/>
    <w:rsid w:val="00C0102C"/>
    <w:rsid w:val="00CA4667"/>
    <w:rsid w:val="00D01CB5"/>
    <w:rsid w:val="00D33850"/>
    <w:rsid w:val="00DF192C"/>
    <w:rsid w:val="00ED4F4B"/>
    <w:rsid w:val="00F45C91"/>
    <w:rsid w:val="00FF1763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1B22B-14CB-43A1-BECC-EDC55380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51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B3519"/>
    <w:pPr>
      <w:jc w:val="center"/>
    </w:pPr>
    <w:rPr>
      <w:rFonts w:ascii="Book Antiqua" w:hAnsi="Book Antiqua"/>
      <w:b/>
      <w:bCs/>
      <w:sz w:val="20"/>
      <w:szCs w:val="20"/>
    </w:rPr>
  </w:style>
  <w:style w:type="character" w:customStyle="1" w:styleId="TytuZnak">
    <w:name w:val="Tytuł Znak"/>
    <w:link w:val="Tytu"/>
    <w:rsid w:val="00AB3519"/>
    <w:rPr>
      <w:rFonts w:eastAsia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AB3519"/>
    <w:pPr>
      <w:jc w:val="both"/>
    </w:pPr>
    <w:rPr>
      <w:rFonts w:ascii="Book Antiqua" w:hAnsi="Book Antiqua"/>
      <w:sz w:val="20"/>
      <w:szCs w:val="20"/>
    </w:rPr>
  </w:style>
  <w:style w:type="character" w:customStyle="1" w:styleId="TekstpodstawowyZnak">
    <w:name w:val="Tekst podstawowy Znak"/>
    <w:link w:val="Tekstpodstawowy"/>
    <w:rsid w:val="00AB3519"/>
    <w:rPr>
      <w:rFonts w:eastAsia="Times New Roman" w:cs="Times New Roman"/>
      <w:lang w:eastAsia="pl-PL"/>
    </w:rPr>
  </w:style>
  <w:style w:type="character" w:styleId="Pogrubienie">
    <w:name w:val="Strong"/>
    <w:uiPriority w:val="22"/>
    <w:qFormat/>
    <w:rsid w:val="00AB3519"/>
    <w:rPr>
      <w:b/>
      <w:bCs/>
    </w:rPr>
  </w:style>
  <w:style w:type="paragraph" w:customStyle="1" w:styleId="wsprawie">
    <w:name w:val="w sprawie"/>
    <w:basedOn w:val="Normalny"/>
    <w:rsid w:val="00AB3519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AB3519"/>
    <w:pPr>
      <w:numPr>
        <w:numId w:val="1"/>
      </w:numPr>
      <w:spacing w:before="80" w:after="16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podstawa">
    <w:name w:val="podstawa"/>
    <w:rsid w:val="00AB3519"/>
    <w:pPr>
      <w:numPr>
        <w:ilvl w:val="2"/>
        <w:numId w:val="1"/>
      </w:numPr>
      <w:spacing w:before="80" w:after="240"/>
      <w:jc w:val="both"/>
    </w:pPr>
    <w:rPr>
      <w:rFonts w:ascii="Times New Roman" w:eastAsia="Times New Roman" w:hAnsi="Times New Roman"/>
      <w:noProof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38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16/2012</vt:lpstr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16/2012</dc:title>
  <dc:subject/>
  <dc:creator>x</dc:creator>
  <cp:keywords/>
  <cp:lastModifiedBy>MK</cp:lastModifiedBy>
  <cp:revision>3</cp:revision>
  <cp:lastPrinted>2016-02-19T12:00:00Z</cp:lastPrinted>
  <dcterms:created xsi:type="dcterms:W3CDTF">2021-02-01T08:57:00Z</dcterms:created>
  <dcterms:modified xsi:type="dcterms:W3CDTF">2021-02-01T08:57:00Z</dcterms:modified>
</cp:coreProperties>
</file>