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B7" w:rsidRPr="00961BF5" w:rsidRDefault="00A707CA" w:rsidP="00961BF5">
      <w:pPr>
        <w:jc w:val="center"/>
        <w:rPr>
          <w:color w:val="31849B" w:themeColor="accent5" w:themeShade="BF"/>
          <w:sz w:val="28"/>
          <w:szCs w:val="28"/>
        </w:rPr>
      </w:pPr>
      <w:bookmarkStart w:id="0" w:name="_GoBack"/>
      <w:bookmarkEnd w:id="0"/>
      <w:r w:rsidRPr="00961BF5">
        <w:rPr>
          <w:b/>
          <w:i/>
          <w:color w:val="31849B" w:themeColor="accent5" w:themeShade="BF"/>
          <w:sz w:val="28"/>
          <w:szCs w:val="28"/>
          <w:lang w:eastAsia="pl-PL"/>
        </w:rPr>
        <w:t>Formularz zgłoszenia planowan</w:t>
      </w:r>
      <w:r w:rsidR="000E13E7" w:rsidRPr="00961BF5">
        <w:rPr>
          <w:b/>
          <w:i/>
          <w:color w:val="31849B" w:themeColor="accent5" w:themeShade="BF"/>
          <w:sz w:val="28"/>
          <w:szCs w:val="28"/>
          <w:lang w:eastAsia="pl-PL"/>
        </w:rPr>
        <w:t>ego</w:t>
      </w:r>
      <w:r w:rsidRPr="00961BF5">
        <w:rPr>
          <w:b/>
          <w:i/>
          <w:color w:val="31849B" w:themeColor="accent5" w:themeShade="BF"/>
          <w:sz w:val="28"/>
          <w:szCs w:val="28"/>
          <w:lang w:eastAsia="pl-PL"/>
        </w:rPr>
        <w:t xml:space="preserve"> przedsięwzię</w:t>
      </w:r>
      <w:r w:rsidR="000E13E7" w:rsidRPr="00961BF5">
        <w:rPr>
          <w:b/>
          <w:i/>
          <w:color w:val="31849B" w:themeColor="accent5" w:themeShade="BF"/>
          <w:sz w:val="28"/>
          <w:szCs w:val="28"/>
          <w:lang w:eastAsia="pl-PL"/>
        </w:rPr>
        <w:t>cia</w:t>
      </w:r>
      <w:r w:rsidRPr="00961BF5">
        <w:rPr>
          <w:b/>
          <w:i/>
          <w:color w:val="31849B" w:themeColor="accent5" w:themeShade="BF"/>
          <w:sz w:val="28"/>
          <w:szCs w:val="28"/>
          <w:lang w:eastAsia="pl-PL"/>
        </w:rPr>
        <w:t xml:space="preserve"> do P</w:t>
      </w:r>
      <w:r w:rsidR="00961BF5">
        <w:rPr>
          <w:b/>
          <w:i/>
          <w:color w:val="31849B" w:themeColor="accent5" w:themeShade="BF"/>
          <w:sz w:val="28"/>
          <w:szCs w:val="28"/>
          <w:lang w:eastAsia="pl-PL"/>
        </w:rPr>
        <w:t xml:space="preserve">lanu </w:t>
      </w:r>
      <w:r w:rsidRPr="00961BF5">
        <w:rPr>
          <w:b/>
          <w:i/>
          <w:color w:val="31849B" w:themeColor="accent5" w:themeShade="BF"/>
          <w:sz w:val="28"/>
          <w:szCs w:val="28"/>
          <w:lang w:eastAsia="pl-PL"/>
        </w:rPr>
        <w:t>G</w:t>
      </w:r>
      <w:r w:rsidR="00961BF5">
        <w:rPr>
          <w:b/>
          <w:i/>
          <w:color w:val="31849B" w:themeColor="accent5" w:themeShade="BF"/>
          <w:sz w:val="28"/>
          <w:szCs w:val="28"/>
          <w:lang w:eastAsia="pl-PL"/>
        </w:rPr>
        <w:t xml:space="preserve">ospodarki </w:t>
      </w:r>
      <w:r w:rsidRPr="00961BF5">
        <w:rPr>
          <w:b/>
          <w:i/>
          <w:color w:val="31849B" w:themeColor="accent5" w:themeShade="BF"/>
          <w:sz w:val="28"/>
          <w:szCs w:val="28"/>
          <w:lang w:eastAsia="pl-PL"/>
        </w:rPr>
        <w:t>N</w:t>
      </w:r>
      <w:r w:rsidR="00961BF5">
        <w:rPr>
          <w:b/>
          <w:i/>
          <w:color w:val="31849B" w:themeColor="accent5" w:themeShade="BF"/>
          <w:sz w:val="28"/>
          <w:szCs w:val="28"/>
          <w:lang w:eastAsia="pl-PL"/>
        </w:rPr>
        <w:t xml:space="preserve">iskoemisyjnej na lata 2021-2030 </w:t>
      </w:r>
      <w:r w:rsidRPr="00961BF5">
        <w:rPr>
          <w:b/>
          <w:i/>
          <w:color w:val="31849B" w:themeColor="accent5" w:themeShade="BF"/>
          <w:sz w:val="28"/>
          <w:szCs w:val="28"/>
          <w:lang w:eastAsia="pl-PL"/>
        </w:rPr>
        <w:t xml:space="preserve">dla Gminy </w:t>
      </w:r>
      <w:r w:rsidR="00961BF5" w:rsidRPr="00961BF5">
        <w:rPr>
          <w:b/>
          <w:i/>
          <w:color w:val="31849B" w:themeColor="accent5" w:themeShade="BF"/>
          <w:sz w:val="28"/>
          <w:szCs w:val="28"/>
          <w:lang w:eastAsia="pl-PL"/>
        </w:rPr>
        <w:t>Chynów</w:t>
      </w:r>
    </w:p>
    <w:p w:rsidR="00534453" w:rsidRDefault="00534453">
      <w:pPr>
        <w:rPr>
          <w:sz w:val="28"/>
          <w:szCs w:val="28"/>
        </w:rPr>
      </w:pPr>
    </w:p>
    <w:tbl>
      <w:tblPr>
        <w:tblStyle w:val="Tabela-Siatka"/>
        <w:tblW w:w="105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534453" w:rsidRPr="006262D9" w:rsidTr="00FA5D8E">
        <w:trPr>
          <w:trHeight w:val="536"/>
        </w:trPr>
        <w:tc>
          <w:tcPr>
            <w:tcW w:w="36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453" w:rsidRPr="00961BF5" w:rsidRDefault="00534453" w:rsidP="00337670">
            <w:pPr>
              <w:rPr>
                <w:b/>
                <w:color w:val="215868" w:themeColor="accent5" w:themeShade="80"/>
                <w:sz w:val="24"/>
                <w:szCs w:val="24"/>
              </w:rPr>
            </w:pPr>
            <w:r w:rsidRPr="00961BF5">
              <w:rPr>
                <w:b/>
                <w:color w:val="215868" w:themeColor="accent5" w:themeShade="80"/>
                <w:sz w:val="24"/>
                <w:szCs w:val="24"/>
              </w:rPr>
              <w:t xml:space="preserve">Dane </w:t>
            </w:r>
            <w:r w:rsidR="005318B7" w:rsidRPr="00961BF5">
              <w:rPr>
                <w:b/>
                <w:color w:val="215868" w:themeColor="accent5" w:themeShade="80"/>
                <w:sz w:val="24"/>
                <w:szCs w:val="24"/>
              </w:rPr>
              <w:t xml:space="preserve">Podmiotu odpowiedzialnego za realizację przedsięwzięcia </w:t>
            </w:r>
          </w:p>
          <w:p w:rsidR="00534453" w:rsidRPr="00961BF5" w:rsidRDefault="00534453" w:rsidP="00FA5D8E">
            <w:pPr>
              <w:rPr>
                <w:i/>
                <w:color w:val="215868" w:themeColor="accent5" w:themeShade="80"/>
                <w:szCs w:val="24"/>
              </w:rPr>
            </w:pPr>
            <w:r w:rsidRPr="00961BF5">
              <w:rPr>
                <w:i/>
                <w:color w:val="215868" w:themeColor="accent5" w:themeShade="80"/>
                <w:szCs w:val="24"/>
              </w:rPr>
              <w:t>/</w:t>
            </w:r>
            <w:r w:rsidR="005318B7" w:rsidRPr="00961BF5">
              <w:rPr>
                <w:i/>
                <w:color w:val="215868" w:themeColor="accent5" w:themeShade="80"/>
                <w:szCs w:val="24"/>
              </w:rPr>
              <w:t>imię i nazwisko (nazw</w:t>
            </w:r>
            <w:r w:rsidR="00FA5D8E">
              <w:rPr>
                <w:i/>
                <w:color w:val="215868" w:themeColor="accent5" w:themeShade="80"/>
                <w:szCs w:val="24"/>
              </w:rPr>
              <w:t>)</w:t>
            </w:r>
            <w:r w:rsidR="005318B7" w:rsidRPr="00961BF5">
              <w:rPr>
                <w:i/>
                <w:color w:val="215868" w:themeColor="accent5" w:themeShade="80"/>
                <w:szCs w:val="24"/>
              </w:rPr>
              <w:t xml:space="preserve">,  </w:t>
            </w:r>
            <w:r w:rsidRPr="00961BF5">
              <w:rPr>
                <w:i/>
                <w:color w:val="215868" w:themeColor="accent5" w:themeShade="80"/>
                <w:szCs w:val="24"/>
              </w:rPr>
              <w:t>adres do korespondencji, nr telefonu</w:t>
            </w:r>
            <w:r w:rsidR="005318B7" w:rsidRPr="00961BF5">
              <w:rPr>
                <w:i/>
                <w:color w:val="215868" w:themeColor="accent5" w:themeShade="80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Pr="006262D9" w:rsidRDefault="00534453" w:rsidP="00337670">
            <w:pPr>
              <w:rPr>
                <w:szCs w:val="24"/>
              </w:rPr>
            </w:pPr>
          </w:p>
        </w:tc>
      </w:tr>
      <w:tr w:rsidR="00534453" w:rsidRPr="006262D9" w:rsidTr="00FA5D8E">
        <w:trPr>
          <w:trHeight w:val="558"/>
        </w:trPr>
        <w:tc>
          <w:tcPr>
            <w:tcW w:w="365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453" w:rsidRPr="00961BF5" w:rsidRDefault="00534453" w:rsidP="00337670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>Krótki opis planowanego przedsięwzięcia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Pr="006262D9" w:rsidRDefault="00534453" w:rsidP="00337670">
            <w:pPr>
              <w:rPr>
                <w:szCs w:val="24"/>
              </w:rPr>
            </w:pPr>
          </w:p>
        </w:tc>
      </w:tr>
      <w:tr w:rsidR="00534453" w:rsidRPr="006262D9" w:rsidTr="00FA5D8E">
        <w:trPr>
          <w:trHeight w:val="56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453" w:rsidRPr="00961BF5" w:rsidRDefault="00534453" w:rsidP="00534453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>Szacunkowy koszt [zł]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Pr="006262D9" w:rsidRDefault="00534453" w:rsidP="00337670">
            <w:pPr>
              <w:rPr>
                <w:szCs w:val="24"/>
              </w:rPr>
            </w:pPr>
          </w:p>
        </w:tc>
      </w:tr>
      <w:tr w:rsidR="00534453" w:rsidRPr="006262D9" w:rsidTr="00FA5D8E">
        <w:trPr>
          <w:trHeight w:val="54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453" w:rsidRPr="00961BF5" w:rsidRDefault="00534453" w:rsidP="00337670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>Źródła finansowania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Pr="006262D9" w:rsidRDefault="00534453" w:rsidP="00337670">
            <w:pPr>
              <w:rPr>
                <w:szCs w:val="24"/>
              </w:rPr>
            </w:pPr>
          </w:p>
        </w:tc>
      </w:tr>
      <w:tr w:rsidR="00534453" w:rsidRPr="006262D9" w:rsidTr="00FA5D8E">
        <w:trPr>
          <w:trHeight w:val="93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453" w:rsidRPr="00961BF5" w:rsidRDefault="00534453" w:rsidP="005318B7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>Przewidywan</w:t>
            </w:r>
            <w:r w:rsidR="005318B7" w:rsidRPr="00961BF5">
              <w:rPr>
                <w:b/>
                <w:color w:val="215868" w:themeColor="accent5" w:themeShade="80"/>
                <w:szCs w:val="24"/>
              </w:rPr>
              <w:t>y</w:t>
            </w:r>
            <w:r w:rsidRPr="00961BF5">
              <w:rPr>
                <w:b/>
                <w:color w:val="215868" w:themeColor="accent5" w:themeShade="80"/>
                <w:szCs w:val="24"/>
              </w:rPr>
              <w:t xml:space="preserve"> termin realizacji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534453" w:rsidRDefault="00534453" w:rsidP="00337670">
            <w:pPr>
              <w:rPr>
                <w:szCs w:val="24"/>
              </w:rPr>
            </w:pPr>
          </w:p>
          <w:p w:rsidR="00534453" w:rsidRPr="006262D9" w:rsidRDefault="00534453" w:rsidP="00337670">
            <w:pPr>
              <w:rPr>
                <w:szCs w:val="24"/>
              </w:rPr>
            </w:pPr>
          </w:p>
        </w:tc>
      </w:tr>
      <w:tr w:rsidR="00534453" w:rsidRPr="006262D9" w:rsidTr="00FA5D8E">
        <w:trPr>
          <w:trHeight w:val="49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453" w:rsidRPr="00961BF5" w:rsidRDefault="00534453" w:rsidP="00961BF5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>Powierzchnia użytkowa budynku [m</w:t>
            </w:r>
            <w:r w:rsidRPr="00961BF5">
              <w:rPr>
                <w:b/>
                <w:color w:val="215868" w:themeColor="accent5" w:themeShade="80"/>
                <w:szCs w:val="24"/>
                <w:vertAlign w:val="superscript"/>
              </w:rPr>
              <w:t>2</w:t>
            </w:r>
            <w:r w:rsidRPr="00961BF5">
              <w:rPr>
                <w:b/>
                <w:color w:val="215868" w:themeColor="accent5" w:themeShade="80"/>
                <w:szCs w:val="24"/>
              </w:rPr>
              <w:t>]</w:t>
            </w:r>
            <w:r w:rsidR="00D534A2" w:rsidRPr="00961BF5">
              <w:rPr>
                <w:b/>
                <w:color w:val="215868" w:themeColor="accent5" w:themeShade="80"/>
                <w:szCs w:val="24"/>
              </w:rPr>
              <w:t xml:space="preserve"> </w:t>
            </w:r>
            <w:r w:rsidR="00961BF5" w:rsidRPr="00961BF5">
              <w:rPr>
                <w:color w:val="215868" w:themeColor="accent5" w:themeShade="80"/>
                <w:szCs w:val="24"/>
              </w:rPr>
              <w:t>/</w:t>
            </w:r>
            <w:r w:rsidRPr="00961BF5">
              <w:rPr>
                <w:i/>
                <w:color w:val="215868" w:themeColor="accent5" w:themeShade="80"/>
                <w:szCs w:val="24"/>
              </w:rPr>
              <w:t>jeśli dotyczy</w:t>
            </w:r>
            <w:r w:rsidR="00961BF5">
              <w:rPr>
                <w:i/>
                <w:color w:val="215868" w:themeColor="accent5" w:themeShade="80"/>
                <w:szCs w:val="24"/>
              </w:rPr>
              <w:t>/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074FE6" w:rsidRDefault="00074FE6" w:rsidP="00337670">
            <w:pPr>
              <w:rPr>
                <w:szCs w:val="24"/>
              </w:rPr>
            </w:pPr>
          </w:p>
          <w:p w:rsidR="00534453" w:rsidRPr="006262D9" w:rsidRDefault="00534453" w:rsidP="00337670">
            <w:pPr>
              <w:rPr>
                <w:szCs w:val="24"/>
              </w:rPr>
            </w:pPr>
          </w:p>
        </w:tc>
      </w:tr>
      <w:tr w:rsidR="00D6096A" w:rsidRPr="00961BF5" w:rsidTr="00FA5D8E">
        <w:trPr>
          <w:trHeight w:val="493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096A" w:rsidRPr="00961BF5" w:rsidRDefault="00D6096A" w:rsidP="00074FE6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D6096A" w:rsidRPr="00961BF5" w:rsidRDefault="00D6096A" w:rsidP="00074FE6">
            <w:pPr>
              <w:rPr>
                <w:color w:val="215868" w:themeColor="accent5" w:themeShade="80"/>
                <w:sz w:val="24"/>
                <w:szCs w:val="24"/>
              </w:rPr>
            </w:pPr>
          </w:p>
          <w:p w:rsidR="00D6096A" w:rsidRPr="00961BF5" w:rsidRDefault="00D6096A" w:rsidP="00074FE6">
            <w:pPr>
              <w:rPr>
                <w:color w:val="215868" w:themeColor="accent5" w:themeShade="80"/>
                <w:sz w:val="24"/>
                <w:szCs w:val="24"/>
              </w:rPr>
            </w:pPr>
            <w:r w:rsidRPr="00961BF5">
              <w:rPr>
                <w:b/>
                <w:color w:val="215868" w:themeColor="accent5" w:themeShade="80"/>
                <w:sz w:val="24"/>
                <w:szCs w:val="24"/>
              </w:rPr>
              <w:t xml:space="preserve">Jeśli Wnioskodawca posiada stosowne informacje, należy wskazać </w:t>
            </w:r>
            <w:r w:rsidR="00923C74" w:rsidRPr="00961BF5">
              <w:rPr>
                <w:b/>
                <w:color w:val="215868" w:themeColor="accent5" w:themeShade="80"/>
                <w:sz w:val="24"/>
                <w:szCs w:val="24"/>
              </w:rPr>
              <w:t xml:space="preserve">przewidywane </w:t>
            </w:r>
            <w:r w:rsidRPr="00961BF5">
              <w:rPr>
                <w:b/>
                <w:color w:val="215868" w:themeColor="accent5" w:themeShade="80"/>
                <w:sz w:val="24"/>
                <w:szCs w:val="24"/>
              </w:rPr>
              <w:t xml:space="preserve">efekty planowanego przedsięwzięcia </w:t>
            </w:r>
            <w:r w:rsidRPr="00961BF5">
              <w:rPr>
                <w:color w:val="215868" w:themeColor="accent5" w:themeShade="80"/>
                <w:sz w:val="24"/>
                <w:szCs w:val="24"/>
              </w:rPr>
              <w:t>/</w:t>
            </w:r>
            <w:r w:rsidRPr="00961BF5">
              <w:rPr>
                <w:i/>
                <w:color w:val="215868" w:themeColor="accent5" w:themeShade="80"/>
                <w:sz w:val="24"/>
                <w:szCs w:val="24"/>
              </w:rPr>
              <w:t>wypełnić jeśli dotyczy</w:t>
            </w:r>
            <w:r w:rsidRPr="00961BF5">
              <w:rPr>
                <w:color w:val="215868" w:themeColor="accent5" w:themeShade="80"/>
                <w:sz w:val="24"/>
                <w:szCs w:val="24"/>
              </w:rPr>
              <w:t>/</w:t>
            </w:r>
          </w:p>
          <w:p w:rsidR="00D6096A" w:rsidRPr="00961BF5" w:rsidRDefault="00D6096A" w:rsidP="00337670">
            <w:pPr>
              <w:rPr>
                <w:color w:val="215868" w:themeColor="accent5" w:themeShade="80"/>
                <w:sz w:val="24"/>
                <w:szCs w:val="24"/>
              </w:rPr>
            </w:pPr>
          </w:p>
        </w:tc>
      </w:tr>
      <w:tr w:rsidR="00074FE6" w:rsidRPr="006262D9" w:rsidTr="00FA5D8E">
        <w:trPr>
          <w:trHeight w:val="493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453" w:rsidRPr="00961BF5" w:rsidRDefault="00534453" w:rsidP="00074FE6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 xml:space="preserve">Zmniejszenie zużycia energii </w:t>
            </w:r>
            <w:r w:rsidR="00074FE6" w:rsidRPr="00961BF5">
              <w:rPr>
                <w:b/>
                <w:color w:val="215868" w:themeColor="accent5" w:themeShade="80"/>
                <w:szCs w:val="24"/>
              </w:rPr>
              <w:t xml:space="preserve">końcowej </w:t>
            </w:r>
            <w:r w:rsidRPr="00961BF5">
              <w:rPr>
                <w:b/>
                <w:color w:val="215868" w:themeColor="accent5" w:themeShade="80"/>
                <w:szCs w:val="24"/>
              </w:rPr>
              <w:t>[MWh</w:t>
            </w:r>
            <w:r w:rsidR="00074FE6" w:rsidRPr="00961BF5">
              <w:rPr>
                <w:b/>
                <w:color w:val="215868" w:themeColor="accent5" w:themeShade="80"/>
                <w:szCs w:val="24"/>
              </w:rPr>
              <w:t>/rok</w:t>
            </w:r>
            <w:r w:rsidRPr="00961BF5">
              <w:rPr>
                <w:b/>
                <w:color w:val="215868" w:themeColor="accent5" w:themeShade="80"/>
                <w:szCs w:val="24"/>
              </w:rPr>
              <w:t>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D16EDE" w:rsidRPr="006262D9" w:rsidRDefault="00D16EDE" w:rsidP="00337670">
            <w:pPr>
              <w:rPr>
                <w:szCs w:val="24"/>
              </w:rPr>
            </w:pPr>
          </w:p>
        </w:tc>
      </w:tr>
      <w:tr w:rsidR="00074FE6" w:rsidRPr="006262D9" w:rsidTr="00FA5D8E">
        <w:trPr>
          <w:trHeight w:val="544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4FE6" w:rsidRPr="00961BF5" w:rsidRDefault="00534453" w:rsidP="00337670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 xml:space="preserve">Spadek emisji gazów cieplarnianych </w:t>
            </w:r>
          </w:p>
          <w:p w:rsidR="00534453" w:rsidRPr="00961BF5" w:rsidRDefault="00534453" w:rsidP="00337670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>[Mg CO</w:t>
            </w:r>
            <w:r w:rsidRPr="00961BF5">
              <w:rPr>
                <w:b/>
                <w:color w:val="215868" w:themeColor="accent5" w:themeShade="80"/>
                <w:szCs w:val="24"/>
                <w:vertAlign w:val="subscript"/>
              </w:rPr>
              <w:t>2</w:t>
            </w:r>
            <w:r w:rsidR="00074FE6" w:rsidRPr="00961BF5">
              <w:rPr>
                <w:b/>
                <w:color w:val="215868" w:themeColor="accent5" w:themeShade="80"/>
                <w:szCs w:val="24"/>
              </w:rPr>
              <w:t>/rok</w:t>
            </w:r>
            <w:r w:rsidRPr="00961BF5">
              <w:rPr>
                <w:b/>
                <w:color w:val="215868" w:themeColor="accent5" w:themeShade="80"/>
                <w:szCs w:val="24"/>
              </w:rPr>
              <w:t>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D16EDE" w:rsidRPr="006262D9" w:rsidRDefault="00D16EDE" w:rsidP="00337670">
            <w:pPr>
              <w:rPr>
                <w:szCs w:val="24"/>
              </w:rPr>
            </w:pPr>
          </w:p>
        </w:tc>
      </w:tr>
      <w:tr w:rsidR="00074FE6" w:rsidRPr="006262D9" w:rsidTr="00FA5D8E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453" w:rsidRPr="00961BF5" w:rsidRDefault="00534453" w:rsidP="00337670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>Produkcja energii z OZE [MWh</w:t>
            </w:r>
            <w:r w:rsidR="00074FE6" w:rsidRPr="00961BF5">
              <w:rPr>
                <w:b/>
                <w:color w:val="215868" w:themeColor="accent5" w:themeShade="80"/>
                <w:szCs w:val="24"/>
              </w:rPr>
              <w:t>/rok</w:t>
            </w:r>
            <w:r w:rsidRPr="00961BF5">
              <w:rPr>
                <w:b/>
                <w:color w:val="215868" w:themeColor="accent5" w:themeShade="80"/>
                <w:szCs w:val="24"/>
              </w:rPr>
              <w:t>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453" w:rsidRDefault="00534453" w:rsidP="00337670">
            <w:pPr>
              <w:rPr>
                <w:szCs w:val="24"/>
              </w:rPr>
            </w:pPr>
          </w:p>
          <w:p w:rsidR="00D16EDE" w:rsidRPr="006262D9" w:rsidRDefault="00D16EDE" w:rsidP="00337670">
            <w:pPr>
              <w:rPr>
                <w:szCs w:val="24"/>
              </w:rPr>
            </w:pPr>
          </w:p>
        </w:tc>
      </w:tr>
      <w:tr w:rsidR="00D16EDE" w:rsidRPr="006262D9" w:rsidTr="00FA5D8E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EDE" w:rsidRPr="00961BF5" w:rsidRDefault="00D16EDE" w:rsidP="00923C74">
            <w:pPr>
              <w:rPr>
                <w:b/>
                <w:color w:val="215868" w:themeColor="accent5" w:themeShade="80"/>
                <w:szCs w:val="24"/>
              </w:rPr>
            </w:pPr>
            <w:r w:rsidRPr="00961BF5">
              <w:rPr>
                <w:b/>
                <w:color w:val="215868" w:themeColor="accent5" w:themeShade="80"/>
                <w:szCs w:val="24"/>
              </w:rPr>
              <w:t>Moc planowanej instalacji OZE [kW]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DE" w:rsidRDefault="00D16EDE" w:rsidP="00337670">
            <w:pPr>
              <w:rPr>
                <w:szCs w:val="24"/>
              </w:rPr>
            </w:pPr>
          </w:p>
          <w:p w:rsidR="00D16EDE" w:rsidRDefault="00D16EDE" w:rsidP="00337670">
            <w:pPr>
              <w:rPr>
                <w:szCs w:val="24"/>
              </w:rPr>
            </w:pPr>
          </w:p>
        </w:tc>
      </w:tr>
    </w:tbl>
    <w:p w:rsidR="00534453" w:rsidRDefault="00534453">
      <w:pPr>
        <w:rPr>
          <w:sz w:val="28"/>
          <w:szCs w:val="28"/>
        </w:rPr>
      </w:pPr>
    </w:p>
    <w:p w:rsidR="00923C74" w:rsidRPr="00923C74" w:rsidRDefault="00923C74">
      <w:pPr>
        <w:rPr>
          <w:sz w:val="24"/>
          <w:szCs w:val="24"/>
        </w:rPr>
      </w:pPr>
    </w:p>
    <w:sectPr w:rsidR="00923C74" w:rsidRPr="00923C74" w:rsidSect="00961BF5">
      <w:footerReference w:type="default" r:id="rId7"/>
      <w:pgSz w:w="11906" w:h="16838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4B" w:rsidRDefault="0003024B" w:rsidP="005318B7">
      <w:r>
        <w:separator/>
      </w:r>
    </w:p>
  </w:endnote>
  <w:endnote w:type="continuationSeparator" w:id="0">
    <w:p w:rsidR="0003024B" w:rsidRDefault="0003024B" w:rsidP="005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no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8B7" w:rsidRPr="00923C74" w:rsidRDefault="005318B7" w:rsidP="005318B7">
    <w:pPr>
      <w:rPr>
        <w:sz w:val="24"/>
        <w:szCs w:val="24"/>
      </w:rPr>
    </w:pPr>
    <w:r w:rsidRPr="00923C74">
      <w:rPr>
        <w:rFonts w:asciiTheme="majorHAnsi" w:hAnsiTheme="majorHAnsi" w:cs="Tinos"/>
        <w:i/>
        <w:iCs/>
        <w:sz w:val="24"/>
        <w:szCs w:val="24"/>
      </w:rPr>
      <w:t xml:space="preserve">Wszystkie przekazane informacje zostaną wykorzystane wyłącznie </w:t>
    </w:r>
    <w:r>
      <w:rPr>
        <w:rFonts w:asciiTheme="majorHAnsi" w:hAnsiTheme="majorHAnsi" w:cs="Tinos"/>
        <w:i/>
        <w:iCs/>
        <w:sz w:val="24"/>
        <w:szCs w:val="24"/>
      </w:rPr>
      <w:t xml:space="preserve">w celu </w:t>
    </w:r>
    <w:r w:rsidRPr="00923C74">
      <w:rPr>
        <w:rFonts w:asciiTheme="majorHAnsi" w:hAnsiTheme="majorHAnsi" w:cs="Tinos"/>
        <w:i/>
        <w:iCs/>
        <w:sz w:val="24"/>
        <w:szCs w:val="24"/>
      </w:rPr>
      <w:t xml:space="preserve">opracowania </w:t>
    </w:r>
    <w:r>
      <w:rPr>
        <w:rFonts w:asciiTheme="majorHAnsi" w:hAnsiTheme="majorHAnsi" w:cs="Tinos"/>
        <w:i/>
        <w:iCs/>
        <w:sz w:val="24"/>
        <w:szCs w:val="24"/>
      </w:rPr>
      <w:t xml:space="preserve">aktualizacji </w:t>
    </w:r>
    <w:r w:rsidRPr="00923C74">
      <w:rPr>
        <w:rFonts w:asciiTheme="majorHAnsi" w:hAnsiTheme="majorHAnsi" w:cs="Tinos"/>
        <w:i/>
        <w:iCs/>
        <w:sz w:val="24"/>
        <w:szCs w:val="24"/>
      </w:rPr>
      <w:t xml:space="preserve">Planu Gospodarki Niskoemisyjnej </w:t>
    </w:r>
    <w:r>
      <w:rPr>
        <w:rFonts w:asciiTheme="majorHAnsi" w:hAnsiTheme="majorHAnsi" w:cs="Tinos"/>
        <w:i/>
        <w:iCs/>
        <w:sz w:val="24"/>
        <w:szCs w:val="24"/>
      </w:rPr>
      <w:t xml:space="preserve">Gminy </w:t>
    </w:r>
    <w:r w:rsidR="00961BF5">
      <w:rPr>
        <w:rFonts w:asciiTheme="majorHAnsi" w:hAnsiTheme="majorHAnsi" w:cs="Tinos"/>
        <w:i/>
        <w:iCs/>
        <w:sz w:val="24"/>
        <w:szCs w:val="24"/>
      </w:rPr>
      <w:t>Chynów</w:t>
    </w:r>
    <w:r w:rsidRPr="00923C74">
      <w:rPr>
        <w:rFonts w:asciiTheme="majorHAnsi" w:hAnsiTheme="majorHAnsi" w:cs="Tinos"/>
        <w:i/>
        <w:iCs/>
        <w:sz w:val="24"/>
        <w:szCs w:val="24"/>
      </w:rPr>
      <w:t xml:space="preserve">. </w:t>
    </w:r>
  </w:p>
  <w:p w:rsidR="005318B7" w:rsidRDefault="005318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4B" w:rsidRDefault="0003024B" w:rsidP="005318B7">
      <w:r>
        <w:separator/>
      </w:r>
    </w:p>
  </w:footnote>
  <w:footnote w:type="continuationSeparator" w:id="0">
    <w:p w:rsidR="0003024B" w:rsidRDefault="0003024B" w:rsidP="0053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CA"/>
    <w:rsid w:val="0003024B"/>
    <w:rsid w:val="00074FE6"/>
    <w:rsid w:val="000E13E7"/>
    <w:rsid w:val="000F6E48"/>
    <w:rsid w:val="00227D04"/>
    <w:rsid w:val="00340BE5"/>
    <w:rsid w:val="003D7487"/>
    <w:rsid w:val="004A6BB7"/>
    <w:rsid w:val="005318B7"/>
    <w:rsid w:val="00534453"/>
    <w:rsid w:val="00564498"/>
    <w:rsid w:val="0058539C"/>
    <w:rsid w:val="00686ED3"/>
    <w:rsid w:val="006A2ACD"/>
    <w:rsid w:val="007D1AAB"/>
    <w:rsid w:val="008C6133"/>
    <w:rsid w:val="00900363"/>
    <w:rsid w:val="00923C74"/>
    <w:rsid w:val="00961BF5"/>
    <w:rsid w:val="00A707CA"/>
    <w:rsid w:val="00A831BF"/>
    <w:rsid w:val="00B2447F"/>
    <w:rsid w:val="00C20F53"/>
    <w:rsid w:val="00C3747D"/>
    <w:rsid w:val="00D16EDE"/>
    <w:rsid w:val="00D534A2"/>
    <w:rsid w:val="00D6096A"/>
    <w:rsid w:val="00E87BE6"/>
    <w:rsid w:val="00F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E308C-87AE-4C8C-8938-45F774E6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445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8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8B7"/>
  </w:style>
  <w:style w:type="paragraph" w:styleId="Stopka">
    <w:name w:val="footer"/>
    <w:basedOn w:val="Normalny"/>
    <w:link w:val="StopkaZnak"/>
    <w:uiPriority w:val="99"/>
    <w:semiHidden/>
    <w:unhideWhenUsed/>
    <w:rsid w:val="005318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18B7"/>
  </w:style>
  <w:style w:type="paragraph" w:styleId="Tekstdymka">
    <w:name w:val="Balloon Text"/>
    <w:basedOn w:val="Normalny"/>
    <w:link w:val="TekstdymkaZnak"/>
    <w:uiPriority w:val="99"/>
    <w:semiHidden/>
    <w:unhideWhenUsed/>
    <w:rsid w:val="00961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D8DB-FAEE-4681-B09F-E3F854B1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basz</dc:creator>
  <cp:lastModifiedBy>KZ</cp:lastModifiedBy>
  <cp:revision>2</cp:revision>
  <dcterms:created xsi:type="dcterms:W3CDTF">2021-04-28T05:18:00Z</dcterms:created>
  <dcterms:modified xsi:type="dcterms:W3CDTF">2021-04-28T05:18:00Z</dcterms:modified>
</cp:coreProperties>
</file>