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BF" w:rsidRDefault="003506BF" w:rsidP="00DC19B7">
      <w:pPr>
        <w:jc w:val="center"/>
        <w:rPr>
          <w:b/>
          <w:sz w:val="32"/>
          <w:szCs w:val="32"/>
        </w:rPr>
      </w:pPr>
    </w:p>
    <w:p w:rsidR="00442FFA" w:rsidRPr="00DC19B7" w:rsidRDefault="00442FFA" w:rsidP="003506BF">
      <w:pPr>
        <w:jc w:val="center"/>
        <w:rPr>
          <w:b/>
          <w:sz w:val="32"/>
          <w:szCs w:val="32"/>
        </w:rPr>
      </w:pPr>
      <w:r w:rsidRPr="00DC19B7">
        <w:rPr>
          <w:b/>
          <w:sz w:val="32"/>
          <w:szCs w:val="32"/>
        </w:rPr>
        <w:t>OGŁOSZENIE</w:t>
      </w:r>
    </w:p>
    <w:p w:rsidR="00442FFA" w:rsidRDefault="00442FFA" w:rsidP="00442FFA">
      <w:pPr>
        <w:jc w:val="center"/>
        <w:rPr>
          <w:b/>
        </w:rPr>
      </w:pPr>
    </w:p>
    <w:p w:rsidR="00442FFA" w:rsidRDefault="00442FFA" w:rsidP="00442FFA">
      <w:pPr>
        <w:tabs>
          <w:tab w:val="left" w:pos="0"/>
        </w:tabs>
        <w:rPr>
          <w:b/>
        </w:rPr>
      </w:pPr>
    </w:p>
    <w:p w:rsidR="00323593" w:rsidRDefault="00E33AD3" w:rsidP="00323593">
      <w:pPr>
        <w:tabs>
          <w:tab w:val="left" w:pos="0"/>
        </w:tabs>
        <w:spacing w:line="360" w:lineRule="auto"/>
        <w:jc w:val="both"/>
        <w:rPr>
          <w:bCs/>
        </w:rPr>
      </w:pPr>
      <w:r>
        <w:tab/>
      </w:r>
      <w:r w:rsidR="003506BF">
        <w:tab/>
      </w:r>
      <w:r w:rsidR="002E192C">
        <w:t>Wójt</w:t>
      </w:r>
      <w:r w:rsidR="00442FFA">
        <w:t xml:space="preserve"> </w:t>
      </w:r>
      <w:r w:rsidR="00A94E47">
        <w:t xml:space="preserve">Gminy </w:t>
      </w:r>
      <w:r w:rsidR="00DB3971">
        <w:t>Chynów</w:t>
      </w:r>
      <w:r w:rsidR="00442FFA">
        <w:t xml:space="preserve"> zaprasza</w:t>
      </w:r>
      <w:r w:rsidR="00CF74F0">
        <w:t xml:space="preserve"> </w:t>
      </w:r>
      <w:r w:rsidR="00BD0C1A">
        <w:t>interesariuszy rewitalizacji</w:t>
      </w:r>
      <w:r w:rsidR="008F1CA3">
        <w:t xml:space="preserve"> </w:t>
      </w:r>
      <w:r w:rsidR="009F1419">
        <w:br/>
      </w:r>
      <w:r w:rsidR="00CF74F0">
        <w:t xml:space="preserve">na </w:t>
      </w:r>
      <w:r w:rsidR="00A94E47">
        <w:t xml:space="preserve">warsztaty </w:t>
      </w:r>
      <w:r w:rsidR="00BD0C1A">
        <w:t>diagnostyczno</w:t>
      </w:r>
      <w:r w:rsidR="00914A14">
        <w:t>-</w:t>
      </w:r>
      <w:r w:rsidR="00BD0C1A">
        <w:t xml:space="preserve">projektowe związane z opracowaniem </w:t>
      </w:r>
      <w:r w:rsidR="00BD0C1A" w:rsidRPr="00680E4A">
        <w:rPr>
          <w:i/>
        </w:rPr>
        <w:t xml:space="preserve">Programu Rewitalizacji Gminy </w:t>
      </w:r>
      <w:r w:rsidR="00DB3971">
        <w:rPr>
          <w:i/>
        </w:rPr>
        <w:t>Chynów</w:t>
      </w:r>
      <w:r w:rsidR="00BD0C1A" w:rsidRPr="00680E4A">
        <w:rPr>
          <w:i/>
        </w:rPr>
        <w:t xml:space="preserve"> </w:t>
      </w:r>
      <w:r w:rsidR="00DC19B7">
        <w:rPr>
          <w:i/>
        </w:rPr>
        <w:t>na lata 2016-2023</w:t>
      </w:r>
      <w:r w:rsidR="00BD0C1A">
        <w:t xml:space="preserve">, </w:t>
      </w:r>
      <w:r w:rsidR="00323593">
        <w:t>które odbęd</w:t>
      </w:r>
      <w:r w:rsidR="001D24F3">
        <w:t>ą</w:t>
      </w:r>
      <w:r w:rsidR="00323593">
        <w:t xml:space="preserve"> się w dniu </w:t>
      </w:r>
      <w:r w:rsidR="00DB3971">
        <w:t>4</w:t>
      </w:r>
      <w:r w:rsidR="008A2D56">
        <w:t xml:space="preserve"> </w:t>
      </w:r>
      <w:r w:rsidR="00DB3971">
        <w:t>października</w:t>
      </w:r>
      <w:r w:rsidR="008A2D56">
        <w:t xml:space="preserve"> 2016 roku </w:t>
      </w:r>
      <w:r w:rsidR="009F1419">
        <w:br/>
      </w:r>
      <w:r w:rsidR="00323593" w:rsidRPr="00323593">
        <w:t xml:space="preserve">w </w:t>
      </w:r>
      <w:r w:rsidR="00036215">
        <w:t>Sali Konferencyjnej Domu Kultury w Chynowie,</w:t>
      </w:r>
      <w:r w:rsidR="00BD0C1A">
        <w:rPr>
          <w:bCs/>
        </w:rPr>
        <w:t xml:space="preserve"> zgodnie z następującym harmonogramem czasowym:</w:t>
      </w:r>
    </w:p>
    <w:p w:rsidR="001D24F3" w:rsidRPr="00BF374C" w:rsidRDefault="00914A14" w:rsidP="00914A14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</w:t>
      </w:r>
      <w:r w:rsidR="001D24F3" w:rsidRPr="00B44670">
        <w:rPr>
          <w:rFonts w:ascii="Times New Roman" w:hAnsi="Times New Roman"/>
          <w:bCs/>
          <w:sz w:val="24"/>
          <w:szCs w:val="24"/>
        </w:rPr>
        <w:t xml:space="preserve">odz. </w:t>
      </w:r>
      <w:r w:rsidRPr="00BF374C">
        <w:rPr>
          <w:rFonts w:ascii="Times New Roman" w:hAnsi="Times New Roman"/>
          <w:b/>
          <w:bCs/>
          <w:sz w:val="24"/>
          <w:szCs w:val="24"/>
        </w:rPr>
        <w:t>1</w:t>
      </w:r>
      <w:r w:rsidR="00DB3971" w:rsidRPr="00BF374C">
        <w:rPr>
          <w:rFonts w:ascii="Times New Roman" w:hAnsi="Times New Roman"/>
          <w:b/>
          <w:bCs/>
          <w:sz w:val="24"/>
          <w:szCs w:val="24"/>
        </w:rPr>
        <w:t>2</w:t>
      </w:r>
      <w:r w:rsidRPr="00BF374C">
        <w:rPr>
          <w:rFonts w:ascii="Times New Roman" w:hAnsi="Times New Roman"/>
          <w:b/>
          <w:bCs/>
          <w:sz w:val="24"/>
          <w:szCs w:val="24"/>
        </w:rPr>
        <w:t>:</w:t>
      </w:r>
      <w:r w:rsidR="002E192C" w:rsidRPr="00BF374C">
        <w:rPr>
          <w:rFonts w:ascii="Times New Roman" w:hAnsi="Times New Roman"/>
          <w:b/>
          <w:bCs/>
          <w:sz w:val="24"/>
          <w:szCs w:val="24"/>
        </w:rPr>
        <w:t>00</w:t>
      </w:r>
      <w:r w:rsidR="001D24F3" w:rsidRPr="00BF374C">
        <w:rPr>
          <w:rFonts w:ascii="Times New Roman" w:hAnsi="Times New Roman"/>
          <w:bCs/>
          <w:sz w:val="24"/>
          <w:szCs w:val="24"/>
        </w:rPr>
        <w:t xml:space="preserve"> – sektor publiczny (przedstawiciele instytucji publicznych, przedstawiciele Rady </w:t>
      </w:r>
      <w:r w:rsidR="00DB3971" w:rsidRPr="00BF374C">
        <w:rPr>
          <w:rFonts w:ascii="Times New Roman" w:hAnsi="Times New Roman"/>
          <w:bCs/>
          <w:sz w:val="24"/>
          <w:szCs w:val="24"/>
        </w:rPr>
        <w:t>Gminy</w:t>
      </w:r>
      <w:r w:rsidR="001D24F3" w:rsidRPr="00BF374C">
        <w:rPr>
          <w:rFonts w:ascii="Times New Roman" w:hAnsi="Times New Roman"/>
          <w:bCs/>
          <w:sz w:val="24"/>
          <w:szCs w:val="24"/>
        </w:rPr>
        <w:t>, sołtysi);</w:t>
      </w:r>
    </w:p>
    <w:p w:rsidR="001D24F3" w:rsidRPr="00BF374C" w:rsidRDefault="00914A14" w:rsidP="00914A14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BF374C">
        <w:rPr>
          <w:rFonts w:ascii="Times New Roman" w:hAnsi="Times New Roman"/>
          <w:bCs/>
          <w:sz w:val="24"/>
          <w:szCs w:val="24"/>
        </w:rPr>
        <w:t>g</w:t>
      </w:r>
      <w:r w:rsidR="001D24F3" w:rsidRPr="00BF374C">
        <w:rPr>
          <w:rFonts w:ascii="Times New Roman" w:hAnsi="Times New Roman"/>
          <w:bCs/>
          <w:sz w:val="24"/>
          <w:szCs w:val="24"/>
        </w:rPr>
        <w:t xml:space="preserve">odz. </w:t>
      </w:r>
      <w:r w:rsidRPr="00BF374C">
        <w:rPr>
          <w:rFonts w:ascii="Times New Roman" w:hAnsi="Times New Roman"/>
          <w:b/>
          <w:bCs/>
          <w:sz w:val="24"/>
          <w:szCs w:val="24"/>
        </w:rPr>
        <w:t>1</w:t>
      </w:r>
      <w:r w:rsidR="00DB3971" w:rsidRPr="00BF374C">
        <w:rPr>
          <w:rFonts w:ascii="Times New Roman" w:hAnsi="Times New Roman"/>
          <w:b/>
          <w:bCs/>
          <w:sz w:val="24"/>
          <w:szCs w:val="24"/>
        </w:rPr>
        <w:t>4</w:t>
      </w:r>
      <w:r w:rsidRPr="00BF374C">
        <w:rPr>
          <w:rFonts w:ascii="Times New Roman" w:hAnsi="Times New Roman"/>
          <w:b/>
          <w:bCs/>
          <w:sz w:val="24"/>
          <w:szCs w:val="24"/>
        </w:rPr>
        <w:t>:</w:t>
      </w:r>
      <w:r w:rsidR="002E192C" w:rsidRPr="00BF374C">
        <w:rPr>
          <w:rFonts w:ascii="Times New Roman" w:hAnsi="Times New Roman"/>
          <w:b/>
          <w:bCs/>
          <w:sz w:val="24"/>
          <w:szCs w:val="24"/>
        </w:rPr>
        <w:t>00</w:t>
      </w:r>
      <w:r w:rsidR="001D24F3" w:rsidRPr="00BF374C">
        <w:rPr>
          <w:rFonts w:ascii="Times New Roman" w:hAnsi="Times New Roman"/>
          <w:bCs/>
          <w:sz w:val="24"/>
          <w:szCs w:val="24"/>
        </w:rPr>
        <w:t xml:space="preserve"> – sektor gospodarczy (przedsiębiorcy);</w:t>
      </w:r>
    </w:p>
    <w:p w:rsidR="001D24F3" w:rsidRPr="00914A14" w:rsidRDefault="00914A14" w:rsidP="00914A14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rPr>
          <w:bCs/>
        </w:rPr>
      </w:pPr>
      <w:r w:rsidRPr="00BF374C">
        <w:rPr>
          <w:rFonts w:ascii="Times New Roman" w:hAnsi="Times New Roman"/>
          <w:bCs/>
          <w:sz w:val="24"/>
          <w:szCs w:val="24"/>
        </w:rPr>
        <w:t>g</w:t>
      </w:r>
      <w:r w:rsidR="001D24F3" w:rsidRPr="00BF374C">
        <w:rPr>
          <w:rFonts w:ascii="Times New Roman" w:hAnsi="Times New Roman"/>
          <w:bCs/>
          <w:sz w:val="24"/>
          <w:szCs w:val="24"/>
        </w:rPr>
        <w:t xml:space="preserve">odz. </w:t>
      </w:r>
      <w:r w:rsidRPr="00BF374C">
        <w:rPr>
          <w:rFonts w:ascii="Times New Roman" w:hAnsi="Times New Roman"/>
          <w:b/>
          <w:bCs/>
          <w:sz w:val="24"/>
          <w:szCs w:val="24"/>
        </w:rPr>
        <w:t>1</w:t>
      </w:r>
      <w:r w:rsidR="00DB3971" w:rsidRPr="00BF374C">
        <w:rPr>
          <w:rFonts w:ascii="Times New Roman" w:hAnsi="Times New Roman"/>
          <w:b/>
          <w:bCs/>
          <w:sz w:val="24"/>
          <w:szCs w:val="24"/>
        </w:rPr>
        <w:t>6</w:t>
      </w:r>
      <w:r w:rsidRPr="00BF374C">
        <w:rPr>
          <w:rFonts w:ascii="Times New Roman" w:hAnsi="Times New Roman"/>
          <w:b/>
          <w:bCs/>
          <w:sz w:val="24"/>
          <w:szCs w:val="24"/>
        </w:rPr>
        <w:t>:</w:t>
      </w:r>
      <w:r w:rsidR="002E192C" w:rsidRPr="00BF374C">
        <w:rPr>
          <w:rFonts w:ascii="Times New Roman" w:hAnsi="Times New Roman"/>
          <w:b/>
          <w:bCs/>
          <w:sz w:val="24"/>
          <w:szCs w:val="24"/>
        </w:rPr>
        <w:t>00</w:t>
      </w:r>
      <w:r w:rsidR="001D24F3" w:rsidRPr="00BF374C">
        <w:rPr>
          <w:rFonts w:ascii="Times New Roman" w:hAnsi="Times New Roman"/>
          <w:bCs/>
          <w:sz w:val="24"/>
          <w:szCs w:val="24"/>
        </w:rPr>
        <w:t xml:space="preserve"> </w:t>
      </w:r>
      <w:r w:rsidR="001D24F3" w:rsidRPr="00B44670">
        <w:rPr>
          <w:rFonts w:ascii="Times New Roman" w:hAnsi="Times New Roman"/>
          <w:bCs/>
          <w:sz w:val="24"/>
          <w:szCs w:val="24"/>
        </w:rPr>
        <w:t>– sektor społeczny (mieszkańcy, przedstawiciele organizacji pozarządowych</w:t>
      </w:r>
      <w:r>
        <w:rPr>
          <w:rFonts w:ascii="Times New Roman" w:hAnsi="Times New Roman"/>
          <w:bCs/>
          <w:sz w:val="24"/>
          <w:szCs w:val="24"/>
        </w:rPr>
        <w:t>, grup nieformalnych</w:t>
      </w:r>
      <w:r w:rsidR="001D24F3" w:rsidRPr="00B44670">
        <w:rPr>
          <w:rFonts w:ascii="Times New Roman" w:hAnsi="Times New Roman"/>
          <w:bCs/>
          <w:sz w:val="24"/>
          <w:szCs w:val="24"/>
        </w:rPr>
        <w:t xml:space="preserve">). </w:t>
      </w:r>
      <w:r w:rsidR="001D24F3" w:rsidRPr="00B44670">
        <w:rPr>
          <w:bCs/>
        </w:rPr>
        <w:t xml:space="preserve"> </w:t>
      </w:r>
    </w:p>
    <w:p w:rsidR="009F1419" w:rsidRDefault="00064DAD" w:rsidP="00064DAD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9F1419">
        <w:rPr>
          <w:bCs/>
        </w:rPr>
        <w:t xml:space="preserve">Podczas spotkań przedstawione zostaną </w:t>
      </w:r>
      <w:r w:rsidR="00680E4A">
        <w:rPr>
          <w:bCs/>
        </w:rPr>
        <w:t xml:space="preserve">podstawowe zagadnienia związane </w:t>
      </w:r>
      <w:r w:rsidR="003506BF">
        <w:rPr>
          <w:bCs/>
        </w:rPr>
        <w:br/>
      </w:r>
      <w:r w:rsidR="00680E4A">
        <w:rPr>
          <w:bCs/>
        </w:rPr>
        <w:t>z rewitalizacją</w:t>
      </w:r>
      <w:r w:rsidR="003506BF">
        <w:rPr>
          <w:bCs/>
        </w:rPr>
        <w:t xml:space="preserve"> a także wyznaczone na terenie gminy granice obszaru zdegradowanego </w:t>
      </w:r>
      <w:r w:rsidR="003506BF">
        <w:rPr>
          <w:bCs/>
        </w:rPr>
        <w:br/>
        <w:t>i obszaru rewitalizacji</w:t>
      </w:r>
      <w:r w:rsidR="009F1419">
        <w:rPr>
          <w:bCs/>
        </w:rPr>
        <w:t>.</w:t>
      </w:r>
      <w:r w:rsidR="005166D1" w:rsidRPr="005166D1">
        <w:t xml:space="preserve"> </w:t>
      </w:r>
      <w:r w:rsidR="005166D1">
        <w:t xml:space="preserve">Ponadto przeprowadzona zostanie dyskusja mająca na celu poznanie potrzeb i oczekiwań </w:t>
      </w:r>
      <w:r w:rsidR="003506BF">
        <w:t>mieszkańców a także określenie najważniejszych problemów i potencjałów charakteryzujących wyznaczony obszar rewitalizacji</w:t>
      </w:r>
      <w:r w:rsidR="005166D1">
        <w:t>.</w:t>
      </w:r>
      <w:r w:rsidR="003506BF">
        <w:t xml:space="preserve"> Poczynione zostaną pierwsze próby określenia głównych założeń do Programu Rewitalizacji.</w:t>
      </w:r>
    </w:p>
    <w:p w:rsidR="00323593" w:rsidRDefault="009F1419" w:rsidP="00680E4A">
      <w:pPr>
        <w:tabs>
          <w:tab w:val="left" w:pos="0"/>
        </w:tabs>
        <w:spacing w:line="360" w:lineRule="auto"/>
        <w:jc w:val="both"/>
        <w:rPr>
          <w:bCs/>
        </w:rPr>
      </w:pPr>
      <w:r>
        <w:tab/>
      </w:r>
      <w:r w:rsidRPr="00A445DA">
        <w:t xml:space="preserve">Jesteśmy przekonani, że jako aktywni mieszkańcy, przedsiębiorcy i przedstawiciele organizacji pozarządowych oraz instytucji publicznych, wniesiecie Państwo wiele uwag </w:t>
      </w:r>
      <w:r w:rsidRPr="00A445DA">
        <w:br/>
        <w:t>i propozycji, które przyczynią się do zdiagnozowania kluczowych problemów koniecznych do rozwiązania w procesie rewitalizacji</w:t>
      </w:r>
      <w:r>
        <w:t xml:space="preserve"> oraz możliwych do wykorzystania potencjałów</w:t>
      </w:r>
      <w:r w:rsidR="00891561">
        <w:t xml:space="preserve"> obszaru rewitalizacji</w:t>
      </w:r>
      <w:r>
        <w:t xml:space="preserve">. </w:t>
      </w:r>
    </w:p>
    <w:p w:rsidR="00064DAD" w:rsidRDefault="00064DAD" w:rsidP="00064DAD">
      <w:pPr>
        <w:tabs>
          <w:tab w:val="left" w:pos="0"/>
        </w:tabs>
        <w:spacing w:line="360" w:lineRule="auto"/>
        <w:jc w:val="both"/>
        <w:rPr>
          <w:bCs/>
        </w:rPr>
      </w:pPr>
    </w:p>
    <w:p w:rsidR="00064DAD" w:rsidRDefault="00064DAD" w:rsidP="00064DAD">
      <w:pPr>
        <w:tabs>
          <w:tab w:val="left" w:pos="0"/>
        </w:tabs>
        <w:spacing w:line="360" w:lineRule="auto"/>
        <w:jc w:val="both"/>
        <w:rPr>
          <w:bCs/>
        </w:rPr>
      </w:pPr>
    </w:p>
    <w:p w:rsidR="00064DAD" w:rsidRDefault="00DC19B7" w:rsidP="00DC19B7">
      <w:pPr>
        <w:tabs>
          <w:tab w:val="left" w:pos="0"/>
        </w:tabs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r w:rsidR="00594C15">
        <w:rPr>
          <w:bCs/>
        </w:rPr>
        <w:t xml:space="preserve">Z up. </w:t>
      </w:r>
      <w:r w:rsidR="002E192C">
        <w:rPr>
          <w:bCs/>
        </w:rPr>
        <w:t>Wójt</w:t>
      </w:r>
      <w:r w:rsidR="00594C15">
        <w:rPr>
          <w:bCs/>
        </w:rPr>
        <w:t>a</w:t>
      </w:r>
      <w:r w:rsidR="00064DAD">
        <w:rPr>
          <w:bCs/>
        </w:rPr>
        <w:t xml:space="preserve"> Gminy </w:t>
      </w:r>
      <w:r w:rsidR="00DB3971">
        <w:rPr>
          <w:bCs/>
        </w:rPr>
        <w:t>Chynów</w:t>
      </w:r>
    </w:p>
    <w:p w:rsidR="00594C15" w:rsidRDefault="00594C15" w:rsidP="00DC19B7">
      <w:pPr>
        <w:tabs>
          <w:tab w:val="left" w:pos="0"/>
        </w:tabs>
        <w:spacing w:line="360" w:lineRule="auto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Sekretarz Gminy </w:t>
      </w:r>
    </w:p>
    <w:p w:rsidR="008F1CA3" w:rsidRDefault="00064DAD" w:rsidP="00594C15">
      <w:pPr>
        <w:tabs>
          <w:tab w:val="left" w:pos="0"/>
        </w:tabs>
        <w:spacing w:line="360" w:lineRule="auto"/>
        <w:jc w:val="center"/>
      </w:pPr>
      <w:r>
        <w:rPr>
          <w:bCs/>
        </w:rPr>
        <w:t xml:space="preserve">                                                                                    </w:t>
      </w:r>
      <w:r w:rsidR="00594C15">
        <w:rPr>
          <w:bCs/>
        </w:rPr>
        <w:t xml:space="preserve">Maria </w:t>
      </w:r>
      <w:proofErr w:type="spellStart"/>
      <w:r w:rsidR="00594C15">
        <w:rPr>
          <w:bCs/>
        </w:rPr>
        <w:t>Jaskółowska</w:t>
      </w:r>
      <w:bookmarkStart w:id="0" w:name="_GoBack"/>
      <w:bookmarkEnd w:id="0"/>
      <w:proofErr w:type="spellEnd"/>
    </w:p>
    <w:p w:rsidR="008F1CA3" w:rsidRDefault="008F1CA3" w:rsidP="00E33AD3">
      <w:pPr>
        <w:tabs>
          <w:tab w:val="left" w:pos="0"/>
        </w:tabs>
        <w:spacing w:line="360" w:lineRule="auto"/>
      </w:pPr>
    </w:p>
    <w:p w:rsidR="00B44670" w:rsidRDefault="00B44670" w:rsidP="00E33AD3">
      <w:pPr>
        <w:tabs>
          <w:tab w:val="left" w:pos="0"/>
        </w:tabs>
        <w:spacing w:line="360" w:lineRule="auto"/>
      </w:pPr>
    </w:p>
    <w:p w:rsidR="00B44670" w:rsidRDefault="00B44670" w:rsidP="00E33AD3">
      <w:pPr>
        <w:tabs>
          <w:tab w:val="left" w:pos="0"/>
        </w:tabs>
        <w:spacing w:line="360" w:lineRule="auto"/>
      </w:pPr>
    </w:p>
    <w:p w:rsidR="008F1CA3" w:rsidRPr="00B44670" w:rsidRDefault="008F1CA3" w:rsidP="00BD0C1A">
      <w:pPr>
        <w:pStyle w:val="Akapitzlist"/>
        <w:tabs>
          <w:tab w:val="left" w:pos="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8F1CA3" w:rsidRPr="00B44670" w:rsidSect="0076333B">
      <w:headerReference w:type="default" r:id="rId8"/>
      <w:footerReference w:type="default" r:id="rId9"/>
      <w:pgSz w:w="11906" w:h="16838"/>
      <w:pgMar w:top="1440" w:right="1440" w:bottom="1440" w:left="1797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2C" w:rsidRDefault="00F8532C" w:rsidP="00A94E47">
      <w:r>
        <w:separator/>
      </w:r>
    </w:p>
  </w:endnote>
  <w:endnote w:type="continuationSeparator" w:id="0">
    <w:p w:rsidR="00F8532C" w:rsidRDefault="00F8532C" w:rsidP="00A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47" w:rsidRDefault="00DB3971" w:rsidP="0076333B">
    <w:pPr>
      <w:pStyle w:val="Stopka"/>
      <w:tabs>
        <w:tab w:val="left" w:pos="1276"/>
        <w:tab w:val="left" w:pos="156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00F7B021" wp14:editId="392C838F">
          <wp:simplePos x="0" y="0"/>
          <wp:positionH relativeFrom="margin">
            <wp:align>right</wp:align>
          </wp:positionH>
          <wp:positionV relativeFrom="paragraph">
            <wp:posOffset>182245</wp:posOffset>
          </wp:positionV>
          <wp:extent cx="1986726" cy="648000"/>
          <wp:effectExtent l="0" t="0" r="0" b="0"/>
          <wp:wrapTight wrapText="bothSides">
            <wp:wrapPolygon edited="0">
              <wp:start x="0" y="0"/>
              <wp:lineTo x="0" y="20965"/>
              <wp:lineTo x="21338" y="20965"/>
              <wp:lineTo x="2133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72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3BAC68A" wp14:editId="0F5F97FE">
          <wp:simplePos x="0" y="0"/>
          <wp:positionH relativeFrom="margin">
            <wp:align>left</wp:align>
          </wp:positionH>
          <wp:positionV relativeFrom="paragraph">
            <wp:posOffset>194310</wp:posOffset>
          </wp:positionV>
          <wp:extent cx="1161670" cy="648000"/>
          <wp:effectExtent l="0" t="0" r="635" b="0"/>
          <wp:wrapTight wrapText="bothSides">
            <wp:wrapPolygon edited="0">
              <wp:start x="0" y="0"/>
              <wp:lineTo x="0" y="20965"/>
              <wp:lineTo x="21258" y="20965"/>
              <wp:lineTo x="2125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omoc_techniczna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67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2C" w:rsidRDefault="00F8532C" w:rsidP="00A94E47">
      <w:r>
        <w:separator/>
      </w:r>
    </w:p>
  </w:footnote>
  <w:footnote w:type="continuationSeparator" w:id="0">
    <w:p w:rsidR="00F8532C" w:rsidRDefault="00F8532C" w:rsidP="00A9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71" w:rsidRDefault="00DB3971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-380365</wp:posOffset>
          </wp:positionV>
          <wp:extent cx="581025" cy="666750"/>
          <wp:effectExtent l="0" t="0" r="9525" b="0"/>
          <wp:wrapTight wrapText="bothSides">
            <wp:wrapPolygon edited="0">
              <wp:start x="0" y="0"/>
              <wp:lineTo x="0" y="18514"/>
              <wp:lineTo x="1416" y="20366"/>
              <wp:lineTo x="9207" y="20983"/>
              <wp:lineTo x="12039" y="20983"/>
              <wp:lineTo x="20538" y="20366"/>
              <wp:lineTo x="21246" y="18514"/>
              <wp:lineTo x="21246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4AB5"/>
    <w:multiLevelType w:val="hybridMultilevel"/>
    <w:tmpl w:val="8F007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7A1E"/>
    <w:multiLevelType w:val="singleLevel"/>
    <w:tmpl w:val="882C6A78"/>
    <w:lvl w:ilvl="0">
      <w:start w:val="4"/>
      <w:numFmt w:val="bullet"/>
      <w:pStyle w:val="punktacj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AD21DF"/>
    <w:multiLevelType w:val="multilevel"/>
    <w:tmpl w:val="A3404F0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7461BAB"/>
    <w:multiLevelType w:val="hybridMultilevel"/>
    <w:tmpl w:val="4EA8D53C"/>
    <w:lvl w:ilvl="0" w:tplc="F38CF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60154"/>
    <w:multiLevelType w:val="hybridMultilevel"/>
    <w:tmpl w:val="90D0DE0E"/>
    <w:lvl w:ilvl="0" w:tplc="3D5EC2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FA"/>
    <w:rsid w:val="00032262"/>
    <w:rsid w:val="00036215"/>
    <w:rsid w:val="00064DAD"/>
    <w:rsid w:val="000775F3"/>
    <w:rsid w:val="00121DA7"/>
    <w:rsid w:val="00160E98"/>
    <w:rsid w:val="001D24F3"/>
    <w:rsid w:val="001F0E5D"/>
    <w:rsid w:val="002140CB"/>
    <w:rsid w:val="00234BB1"/>
    <w:rsid w:val="002E192C"/>
    <w:rsid w:val="00323593"/>
    <w:rsid w:val="00346926"/>
    <w:rsid w:val="003506BF"/>
    <w:rsid w:val="003671F4"/>
    <w:rsid w:val="003753CC"/>
    <w:rsid w:val="003B5CAE"/>
    <w:rsid w:val="003D6C23"/>
    <w:rsid w:val="0042336B"/>
    <w:rsid w:val="00442FFA"/>
    <w:rsid w:val="00471664"/>
    <w:rsid w:val="005166D1"/>
    <w:rsid w:val="00594C15"/>
    <w:rsid w:val="005C2B58"/>
    <w:rsid w:val="005C4CDB"/>
    <w:rsid w:val="005E082C"/>
    <w:rsid w:val="00613C77"/>
    <w:rsid w:val="006730A9"/>
    <w:rsid w:val="00676063"/>
    <w:rsid w:val="00680E4A"/>
    <w:rsid w:val="006C4C20"/>
    <w:rsid w:val="006E63A7"/>
    <w:rsid w:val="00714BE5"/>
    <w:rsid w:val="0076333B"/>
    <w:rsid w:val="00785B0C"/>
    <w:rsid w:val="007A089F"/>
    <w:rsid w:val="007E5E8D"/>
    <w:rsid w:val="00813AC9"/>
    <w:rsid w:val="00891561"/>
    <w:rsid w:val="008A2D56"/>
    <w:rsid w:val="008F1CA3"/>
    <w:rsid w:val="009028B0"/>
    <w:rsid w:val="00914A14"/>
    <w:rsid w:val="009D7458"/>
    <w:rsid w:val="009F1419"/>
    <w:rsid w:val="00A827F3"/>
    <w:rsid w:val="00A94E47"/>
    <w:rsid w:val="00AA41ED"/>
    <w:rsid w:val="00AB0149"/>
    <w:rsid w:val="00B44670"/>
    <w:rsid w:val="00B71417"/>
    <w:rsid w:val="00BD0C1A"/>
    <w:rsid w:val="00BF374C"/>
    <w:rsid w:val="00C721D1"/>
    <w:rsid w:val="00C759D2"/>
    <w:rsid w:val="00C96A95"/>
    <w:rsid w:val="00CF74F0"/>
    <w:rsid w:val="00D63EF1"/>
    <w:rsid w:val="00DA61AF"/>
    <w:rsid w:val="00DB3971"/>
    <w:rsid w:val="00DC19B7"/>
    <w:rsid w:val="00DF2E96"/>
    <w:rsid w:val="00E33AD3"/>
    <w:rsid w:val="00E81E36"/>
    <w:rsid w:val="00E8557C"/>
    <w:rsid w:val="00ED2429"/>
    <w:rsid w:val="00F8532C"/>
    <w:rsid w:val="00F87D9E"/>
    <w:rsid w:val="00FB7F92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69EAA-AC97-41E0-B475-D3CAAB41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149"/>
  </w:style>
  <w:style w:type="paragraph" w:styleId="Nagwek1">
    <w:name w:val="heading 1"/>
    <w:basedOn w:val="Normalny"/>
    <w:next w:val="Normalny"/>
    <w:link w:val="Nagwek1Znak"/>
    <w:qFormat/>
    <w:rsid w:val="001F0E5D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149"/>
    <w:pPr>
      <w:keepNext/>
      <w:numPr>
        <w:ilvl w:val="1"/>
        <w:numId w:val="2"/>
      </w:numPr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AB0149"/>
    <w:pPr>
      <w:keepNext/>
      <w:numPr>
        <w:ilvl w:val="2"/>
        <w:numId w:val="2"/>
      </w:numPr>
      <w:jc w:val="center"/>
      <w:outlineLvl w:val="2"/>
    </w:pPr>
    <w:rPr>
      <w:b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AB0149"/>
    <w:pPr>
      <w:keepNext/>
      <w:numPr>
        <w:ilvl w:val="3"/>
        <w:numId w:val="2"/>
      </w:numPr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E5D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AB0149"/>
    <w:rPr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AB0149"/>
    <w:rPr>
      <w:b/>
      <w:color w:val="FF0000"/>
    </w:rPr>
  </w:style>
  <w:style w:type="character" w:customStyle="1" w:styleId="Nagwek4Znak">
    <w:name w:val="Nagłówek 4 Znak"/>
    <w:basedOn w:val="Domylnaczcionkaakapitu"/>
    <w:link w:val="Nagwek4"/>
    <w:rsid w:val="00AB0149"/>
    <w:rPr>
      <w:b/>
    </w:rPr>
  </w:style>
  <w:style w:type="paragraph" w:styleId="Tytu">
    <w:name w:val="Title"/>
    <w:basedOn w:val="Normalny"/>
    <w:link w:val="TytuZnak"/>
    <w:qFormat/>
    <w:rsid w:val="00AB0149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B0149"/>
    <w:rPr>
      <w:b/>
      <w:bCs/>
    </w:rPr>
  </w:style>
  <w:style w:type="character" w:styleId="Pogrubienie">
    <w:name w:val="Strong"/>
    <w:basedOn w:val="Domylnaczcionkaakapitu"/>
    <w:uiPriority w:val="22"/>
    <w:qFormat/>
    <w:rsid w:val="00AB0149"/>
    <w:rPr>
      <w:b/>
      <w:bCs/>
    </w:rPr>
  </w:style>
  <w:style w:type="character" w:styleId="Uwydatnienie">
    <w:name w:val="Emphasis"/>
    <w:basedOn w:val="Domylnaczcionkaakapitu"/>
    <w:qFormat/>
    <w:rsid w:val="00AB0149"/>
    <w:rPr>
      <w:i/>
      <w:iCs/>
    </w:rPr>
  </w:style>
  <w:style w:type="paragraph" w:styleId="Bezodstpw">
    <w:name w:val="No Spacing"/>
    <w:qFormat/>
    <w:rsid w:val="00AB0149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qFormat/>
    <w:rsid w:val="00AB01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acja">
    <w:name w:val="punktacja"/>
    <w:basedOn w:val="Normalny"/>
    <w:next w:val="Normalny"/>
    <w:autoRedefine/>
    <w:rsid w:val="00AB0149"/>
    <w:pPr>
      <w:numPr>
        <w:numId w:val="1"/>
      </w:numPr>
      <w:spacing w:line="360" w:lineRule="auto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E47"/>
  </w:style>
  <w:style w:type="paragraph" w:styleId="Stopka">
    <w:name w:val="footer"/>
    <w:basedOn w:val="Normalny"/>
    <w:link w:val="Stopka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0467-DE75-4177-AC72-4D88C37A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KP</cp:lastModifiedBy>
  <cp:revision>3</cp:revision>
  <dcterms:created xsi:type="dcterms:W3CDTF">2016-09-21T06:17:00Z</dcterms:created>
  <dcterms:modified xsi:type="dcterms:W3CDTF">2016-09-21T06:18:00Z</dcterms:modified>
</cp:coreProperties>
</file>